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62" w:rsidRPr="00BF7C5C" w:rsidRDefault="00E81FAA" w:rsidP="00884445">
      <w:pPr>
        <w:jc w:val="center"/>
      </w:pPr>
      <w:r w:rsidRPr="00FB795C">
        <w:rPr>
          <w:noProof/>
          <w:lang w:val="en-US"/>
        </w:rPr>
        <w:drawing>
          <wp:inline distT="0" distB="0" distL="0" distR="0">
            <wp:extent cx="5029200" cy="1271752"/>
            <wp:effectExtent l="0" t="0" r="0" b="508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91" b="13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27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672" w:rsidRPr="00765A77" w:rsidRDefault="00037672" w:rsidP="00765A77">
      <w:pPr>
        <w:pStyle w:val="Title"/>
        <w:rPr>
          <w:rFonts w:ascii="Myriad Pro Cond" w:hAnsi="Myriad Pro Cond" w:cs="Times New Roman"/>
        </w:rPr>
      </w:pPr>
      <w:bookmarkStart w:id="0" w:name="OLE_LINK5"/>
      <w:bookmarkStart w:id="1" w:name="OLE_LINK1"/>
      <w:r w:rsidRPr="00765A77">
        <w:rPr>
          <w:rFonts w:ascii="Myriad Pro Cond" w:hAnsi="Myriad Pro Cond" w:cs="Times New Roman"/>
        </w:rPr>
        <w:t>Aglow Generations</w:t>
      </w:r>
    </w:p>
    <w:bookmarkEnd w:id="0"/>
    <w:bookmarkEnd w:id="1"/>
    <w:p w:rsidR="00DC5104" w:rsidRDefault="00DC5104" w:rsidP="00765A77">
      <w:pPr>
        <w:jc w:val="left"/>
        <w:rPr>
          <w:rFonts w:ascii="Myriad Pro Cond" w:hAnsi="Myriad Pro Cond" w:cs="Times New Roman"/>
          <w:b/>
          <w:color w:val="5E5E5E"/>
          <w:spacing w:val="20"/>
          <w:sz w:val="44"/>
          <w:szCs w:val="32"/>
        </w:rPr>
      </w:pPr>
    </w:p>
    <w:p w:rsidR="00B92009" w:rsidRPr="00F77572" w:rsidRDefault="009960AB" w:rsidP="00765A77">
      <w:pPr>
        <w:jc w:val="left"/>
        <w:rPr>
          <w:rFonts w:ascii="Myriad Pro Cond" w:hAnsi="Myriad Pro Cond" w:cs="Times New Roman"/>
          <w:color w:val="5E5E5E"/>
          <w:spacing w:val="20"/>
          <w:sz w:val="44"/>
          <w:szCs w:val="32"/>
        </w:rPr>
      </w:pPr>
      <w:r w:rsidRPr="00F77572">
        <w:rPr>
          <w:rFonts w:ascii="Myriad Pro Cond" w:hAnsi="Myriad Pro Cond" w:cs="Times New Roman"/>
          <w:color w:val="5E5E5E"/>
          <w:spacing w:val="20"/>
          <w:sz w:val="44"/>
          <w:szCs w:val="32"/>
        </w:rPr>
        <w:t xml:space="preserve">How </w:t>
      </w:r>
      <w:proofErr w:type="gramStart"/>
      <w:r w:rsidRPr="00F77572">
        <w:rPr>
          <w:rFonts w:ascii="Myriad Pro Cond" w:hAnsi="Myriad Pro Cond" w:cs="Times New Roman"/>
          <w:color w:val="5E5E5E"/>
          <w:spacing w:val="20"/>
          <w:sz w:val="44"/>
          <w:szCs w:val="32"/>
        </w:rPr>
        <w:t>T</w:t>
      </w:r>
      <w:r w:rsidR="00AE3512" w:rsidRPr="00F77572">
        <w:rPr>
          <w:rFonts w:ascii="Myriad Pro Cond" w:hAnsi="Myriad Pro Cond" w:cs="Times New Roman"/>
          <w:color w:val="5E5E5E"/>
          <w:spacing w:val="20"/>
          <w:sz w:val="44"/>
          <w:szCs w:val="32"/>
        </w:rPr>
        <w:t>o</w:t>
      </w:r>
      <w:proofErr w:type="gramEnd"/>
      <w:r w:rsidR="00AE3512" w:rsidRPr="00F77572">
        <w:rPr>
          <w:rFonts w:ascii="Myriad Pro Cond" w:hAnsi="Myriad Pro Cond" w:cs="Times New Roman"/>
          <w:color w:val="5E5E5E"/>
          <w:spacing w:val="20"/>
          <w:sz w:val="44"/>
          <w:szCs w:val="32"/>
        </w:rPr>
        <w:t xml:space="preserve"> Start</w:t>
      </w:r>
      <w:r w:rsidR="00B92009" w:rsidRPr="00F77572">
        <w:rPr>
          <w:rFonts w:ascii="Myriad Pro Cond" w:hAnsi="Myriad Pro Cond" w:cs="Times New Roman"/>
          <w:color w:val="5E5E5E"/>
          <w:spacing w:val="20"/>
          <w:sz w:val="44"/>
          <w:szCs w:val="32"/>
        </w:rPr>
        <w:t>: Guidelines For National And Local Leaders</w:t>
      </w:r>
    </w:p>
    <w:p w:rsidR="00234EBA" w:rsidRPr="00BF7C5C" w:rsidRDefault="00234EBA" w:rsidP="00765A77">
      <w:r w:rsidRPr="00BF7C5C">
        <w:t xml:space="preserve">Our heart is to see women and men of all ages </w:t>
      </w:r>
      <w:r w:rsidR="00E9061C" w:rsidRPr="00BF7C5C">
        <w:t>participate in the ministry of Aglow</w:t>
      </w:r>
      <w:r w:rsidR="009F2A81" w:rsidRPr="00BF7C5C">
        <w:t xml:space="preserve">. You are raising up leaders and </w:t>
      </w:r>
      <w:r w:rsidR="00E9061C" w:rsidRPr="00BF7C5C">
        <w:t>moving the ministry forward</w:t>
      </w:r>
      <w:r w:rsidR="00356550" w:rsidRPr="00BF7C5C">
        <w:t xml:space="preserve"> in your nations. Great</w:t>
      </w:r>
      <w:r w:rsidR="003C2C3B" w:rsidRPr="00BF7C5C">
        <w:t xml:space="preserve"> </w:t>
      </w:r>
      <w:r w:rsidR="00E9061C" w:rsidRPr="00BF7C5C">
        <w:t>treasure</w:t>
      </w:r>
      <w:r w:rsidR="003C2C3B" w:rsidRPr="00BF7C5C">
        <w:t xml:space="preserve"> </w:t>
      </w:r>
      <w:r w:rsidR="009F2A81" w:rsidRPr="00BF7C5C">
        <w:t>you have to hand to the next generation.</w:t>
      </w:r>
      <w:r w:rsidR="00E9061C" w:rsidRPr="00BF7C5C">
        <w:t xml:space="preserve"> </w:t>
      </w:r>
    </w:p>
    <w:p w:rsidR="002A338F" w:rsidRPr="00BF7C5C" w:rsidRDefault="005045E0" w:rsidP="00765A77">
      <w:bookmarkStart w:id="2" w:name="_Toc485649257"/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posOffset>4459605</wp:posOffset>
                </wp:positionH>
                <wp:positionV relativeFrom="paragraph">
                  <wp:posOffset>-3810</wp:posOffset>
                </wp:positionV>
                <wp:extent cx="1719580" cy="939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93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8AA" w:rsidRPr="00765A77" w:rsidRDefault="009618AA" w:rsidP="00765A77">
                            <w:pPr>
                              <w:pStyle w:val="TextBox"/>
                              <w:rPr>
                                <w:rFonts w:ascii="Myriad Pro Cond" w:hAnsi="Myriad Pro Cond"/>
                              </w:rPr>
                            </w:pPr>
                            <w:r w:rsidRPr="00765A77">
                              <w:rPr>
                                <w:rFonts w:ascii="Myriad Pro Cond" w:hAnsi="Myriad Pro Cond"/>
                              </w:rPr>
                              <w:t>Aglow is mobilizing millions around the world into a company of warriors, champions, and global leaders of significance.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15pt;margin-top:-.3pt;width:135.4pt;height:7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" filled="f" stroked="f">
                <v:textbox>
                  <w:txbxContent>
                    <w:p w:rsidR="009618AA" w:rsidRPr="00765A77" w:rsidRDefault="009618AA" w:rsidP="00765A77">
                      <w:pPr>
                        <w:pStyle w:val="TextBox"/>
                        <w:rPr>
                          <w:rFonts w:ascii="Myriad Pro Cond" w:hAnsi="Myriad Pro Cond"/>
                        </w:rPr>
                      </w:pPr>
                      <w:r w:rsidRPr="00765A77">
                        <w:rPr>
                          <w:rFonts w:ascii="Myriad Pro Cond" w:hAnsi="Myriad Pro Cond"/>
                        </w:rPr>
                        <w:t>Aglow is mobilizing millions around the world into a company of warriors, champions, and global leaders of significance.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338F" w:rsidRPr="00BF7C5C">
        <w:t xml:space="preserve">In the “How to Start” Generations guidelines we share ideas for how you can involve young people in the Aglow ministry. The “How </w:t>
      </w:r>
      <w:proofErr w:type="gramStart"/>
      <w:r w:rsidR="002A338F" w:rsidRPr="00BF7C5C">
        <w:t>To</w:t>
      </w:r>
      <w:proofErr w:type="gramEnd"/>
      <w:r w:rsidR="002A338F" w:rsidRPr="00BF7C5C">
        <w:t xml:space="preserve"> Get Involved” guidelines are designed for you to copy and give to young people that are interested in getting involved in Aglow and people of all ages interested in starting a new Generation Group.</w:t>
      </w:r>
    </w:p>
    <w:p w:rsidR="00E9061C" w:rsidRPr="00A92A9F" w:rsidRDefault="00E9061C" w:rsidP="00A92A9F">
      <w:pPr>
        <w:pStyle w:val="ParagraphTitles"/>
      </w:pPr>
      <w:r w:rsidRPr="00A92A9F">
        <w:t>Aglow Generations</w:t>
      </w:r>
      <w:r w:rsidR="009F2A81" w:rsidRPr="00A92A9F">
        <w:t xml:space="preserve"> is…</w:t>
      </w:r>
      <w:bookmarkEnd w:id="2"/>
    </w:p>
    <w:p w:rsidR="00E9061C" w:rsidRPr="00BF7C5C" w:rsidRDefault="00E81FAA" w:rsidP="00765A77">
      <w:bookmarkStart w:id="3" w:name="OLE_LINK3"/>
      <w:bookmarkStart w:id="4" w:name="OLE_LINK4"/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margin">
                  <wp:posOffset>4406900</wp:posOffset>
                </wp:positionH>
                <wp:positionV relativeFrom="paragraph">
                  <wp:posOffset>739775</wp:posOffset>
                </wp:positionV>
                <wp:extent cx="1689735" cy="9779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8AA" w:rsidRPr="00765A77" w:rsidRDefault="009618AA" w:rsidP="00765A77">
                            <w:pPr>
                              <w:pStyle w:val="TextBox"/>
                              <w:rPr>
                                <w:rFonts w:ascii="Myriad Pro Cond" w:hAnsi="Myriad Pro Cond"/>
                              </w:rPr>
                            </w:pPr>
                            <w:r w:rsidRPr="00765A77">
                              <w:rPr>
                                <w:rFonts w:ascii="Myriad Pro Cond" w:hAnsi="Myriad Pro Cond"/>
                              </w:rPr>
                              <w:t xml:space="preserve">One generation shall praise your works to another, </w:t>
                            </w:r>
                            <w:r w:rsidR="00F31483" w:rsidRPr="00765A77">
                              <w:rPr>
                                <w:rFonts w:ascii="Myriad Pro Cond" w:hAnsi="Myriad Pro Cond"/>
                              </w:rPr>
                              <w:t>a</w:t>
                            </w:r>
                            <w:r w:rsidRPr="00765A77">
                              <w:rPr>
                                <w:rFonts w:ascii="Myriad Pro Cond" w:hAnsi="Myriad Pro Cond"/>
                              </w:rPr>
                              <w:t xml:space="preserve">nd shall declare </w:t>
                            </w:r>
                            <w:proofErr w:type="gramStart"/>
                            <w:r w:rsidRPr="00765A77">
                              <w:rPr>
                                <w:rFonts w:ascii="Myriad Pro Cond" w:hAnsi="Myriad Pro Cond"/>
                              </w:rPr>
                              <w:t>Your</w:t>
                            </w:r>
                            <w:proofErr w:type="gramEnd"/>
                            <w:r w:rsidRPr="00765A77">
                              <w:rPr>
                                <w:rFonts w:ascii="Myriad Pro Cond" w:hAnsi="Myriad Pro Cond"/>
                              </w:rPr>
                              <w:t xml:space="preserve"> mighty acts. </w:t>
                            </w:r>
                          </w:p>
                          <w:p w:rsidR="009618AA" w:rsidRPr="00765A77" w:rsidRDefault="009618AA" w:rsidP="00765A77">
                            <w:pPr>
                              <w:pStyle w:val="TextBox"/>
                              <w:rPr>
                                <w:rFonts w:ascii="Myriad Pro Cond" w:hAnsi="Myriad Pro Cond"/>
                              </w:rPr>
                            </w:pPr>
                            <w:r w:rsidRPr="00765A77">
                              <w:rPr>
                                <w:rFonts w:ascii="Myriad Pro Cond" w:hAnsi="Myriad Pro Cond"/>
                              </w:rPr>
                              <w:t>Psalm 145:4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7pt;margin-top:58.25pt;width:133.05pt;height:7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" filled="f" stroked="f">
                <v:textbox>
                  <w:txbxContent>
                    <w:p w:rsidR="009618AA" w:rsidRPr="00765A77" w:rsidRDefault="009618AA" w:rsidP="00765A77">
                      <w:pPr>
                        <w:pStyle w:val="TextBox"/>
                        <w:rPr>
                          <w:rFonts w:ascii="Myriad Pro Cond" w:hAnsi="Myriad Pro Cond"/>
                        </w:rPr>
                      </w:pPr>
                      <w:r w:rsidRPr="00765A77">
                        <w:rPr>
                          <w:rFonts w:ascii="Myriad Pro Cond" w:hAnsi="Myriad Pro Cond"/>
                        </w:rPr>
                        <w:t xml:space="preserve">One generation shall praise your works to another, </w:t>
                      </w:r>
                      <w:r w:rsidR="00F31483" w:rsidRPr="00765A77">
                        <w:rPr>
                          <w:rFonts w:ascii="Myriad Pro Cond" w:hAnsi="Myriad Pro Cond"/>
                        </w:rPr>
                        <w:t>a</w:t>
                      </w:r>
                      <w:r w:rsidRPr="00765A77">
                        <w:rPr>
                          <w:rFonts w:ascii="Myriad Pro Cond" w:hAnsi="Myriad Pro Cond"/>
                        </w:rPr>
                        <w:t xml:space="preserve">nd shall declare </w:t>
                      </w:r>
                      <w:proofErr w:type="gramStart"/>
                      <w:r w:rsidRPr="00765A77">
                        <w:rPr>
                          <w:rFonts w:ascii="Myriad Pro Cond" w:hAnsi="Myriad Pro Cond"/>
                        </w:rPr>
                        <w:t>Your</w:t>
                      </w:r>
                      <w:proofErr w:type="gramEnd"/>
                      <w:r w:rsidRPr="00765A77">
                        <w:rPr>
                          <w:rFonts w:ascii="Myriad Pro Cond" w:hAnsi="Myriad Pro Cond"/>
                        </w:rPr>
                        <w:t xml:space="preserve"> mighty acts. </w:t>
                      </w:r>
                    </w:p>
                    <w:p w:rsidR="009618AA" w:rsidRPr="00765A77" w:rsidRDefault="009618AA" w:rsidP="00765A77">
                      <w:pPr>
                        <w:pStyle w:val="TextBox"/>
                        <w:rPr>
                          <w:rFonts w:ascii="Myriad Pro Cond" w:hAnsi="Myriad Pro Cond"/>
                        </w:rPr>
                      </w:pPr>
                      <w:r w:rsidRPr="00765A77">
                        <w:rPr>
                          <w:rFonts w:ascii="Myriad Pro Cond" w:hAnsi="Myriad Pro Cond"/>
                        </w:rPr>
                        <w:t>Psalm 145:4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061C" w:rsidRPr="00BF7C5C">
        <w:t xml:space="preserve">Aglow Generations is an integral part of Aglow International </w:t>
      </w:r>
      <w:r w:rsidR="009F2A81" w:rsidRPr="00BF7C5C">
        <w:t>with a focus on raising the next generation. In Generations, we want to bring forth</w:t>
      </w:r>
      <w:r w:rsidR="00E9061C" w:rsidRPr="00BF7C5C">
        <w:t xml:space="preserve"> fresh, new growth in</w:t>
      </w:r>
      <w:r w:rsidR="009F2A81" w:rsidRPr="00BF7C5C">
        <w:t xml:space="preserve"> the fertile</w:t>
      </w:r>
      <w:r w:rsidR="00E9061C" w:rsidRPr="00BF7C5C">
        <w:t xml:space="preserve"> spiritual ground that has been tilled</w:t>
      </w:r>
      <w:r w:rsidR="009F2A81" w:rsidRPr="00BF7C5C">
        <w:t xml:space="preserve"> in Aglow International </w:t>
      </w:r>
      <w:r w:rsidR="00E9061C" w:rsidRPr="00BF7C5C">
        <w:t xml:space="preserve">for 50 years. In each nation powerful Kingdom communities are being founded on the fullness of Christ where people </w:t>
      </w:r>
      <w:r w:rsidR="00C66DB3" w:rsidRPr="00BF7C5C">
        <w:t xml:space="preserve">of all ages </w:t>
      </w:r>
      <w:r w:rsidR="00E9061C" w:rsidRPr="00BF7C5C">
        <w:t>are empowered to know who they are in Christ and make Him know</w:t>
      </w:r>
      <w:r w:rsidR="00C66DB3" w:rsidRPr="00BF7C5C">
        <w:t>n</w:t>
      </w:r>
      <w:r w:rsidR="00E9061C" w:rsidRPr="00BF7C5C">
        <w:t xml:space="preserve"> in their communities, bringing the Kingdom of Heaven to earth</w:t>
      </w:r>
      <w:bookmarkEnd w:id="3"/>
      <w:bookmarkEnd w:id="4"/>
      <w:r w:rsidR="00E9061C" w:rsidRPr="00BF7C5C">
        <w:t xml:space="preserve">. </w:t>
      </w:r>
    </w:p>
    <w:p w:rsidR="00977708" w:rsidRPr="00BF7C5C" w:rsidRDefault="00E9061C" w:rsidP="00765A77">
      <w:r w:rsidRPr="00BF7C5C">
        <w:t>The heart of Aglow Generatio</w:t>
      </w:r>
      <w:r w:rsidR="002005FE" w:rsidRPr="00BF7C5C">
        <w:t>ns is young people</w:t>
      </w:r>
      <w:r w:rsidRPr="00BF7C5C">
        <w:t xml:space="preserve"> be</w:t>
      </w:r>
      <w:r w:rsidR="002005FE" w:rsidRPr="00BF7C5C">
        <w:t>ing</w:t>
      </w:r>
      <w:r w:rsidRPr="00BF7C5C">
        <w:t xml:space="preserve"> active and empowered in the Aglow ministry.</w:t>
      </w:r>
      <w:r w:rsidR="002005FE" w:rsidRPr="00BF7C5C">
        <w:rPr>
          <w:b/>
        </w:rPr>
        <w:t xml:space="preserve"> </w:t>
      </w:r>
      <w:r w:rsidR="002005FE" w:rsidRPr="00BF7C5C">
        <w:rPr>
          <w:b/>
          <w:color w:val="5E5E5E"/>
        </w:rPr>
        <w:t>We need the wisdom of the older and the zeal of the younger.</w:t>
      </w:r>
      <w:r w:rsidR="002005FE" w:rsidRPr="00FB795C">
        <w:rPr>
          <w:rStyle w:val="pointsChar"/>
        </w:rPr>
        <w:t xml:space="preserve"> </w:t>
      </w:r>
      <w:r w:rsidRPr="00BF7C5C">
        <w:t xml:space="preserve">Jane Hansen Hoyt shares, </w:t>
      </w:r>
      <w:r w:rsidRPr="00BF7C5C">
        <w:rPr>
          <w:i/>
        </w:rPr>
        <w:t>if I could pick one thread that runs through Aglow, I would say that it is relationship. You can walk into an Aglow anywhere in the world and you will feel instantly “at home.”</w:t>
      </w:r>
      <w:r w:rsidR="00521845" w:rsidRPr="00BF7C5C">
        <w:t xml:space="preserve"> </w:t>
      </w:r>
      <w:r w:rsidRPr="00BF7C5C">
        <w:t>There is a place for all generations in Aglow</w:t>
      </w:r>
      <w:r w:rsidR="00356550" w:rsidRPr="00BF7C5C">
        <w:t>!</w:t>
      </w:r>
    </w:p>
    <w:p w:rsidR="00E9061C" w:rsidRPr="00BF7C5C" w:rsidRDefault="00977708" w:rsidP="00A92A9F">
      <w:pPr>
        <w:pStyle w:val="ParagraphTitles"/>
      </w:pPr>
      <w:r w:rsidRPr="00BF7C5C">
        <w:br w:type="page"/>
      </w:r>
      <w:bookmarkStart w:id="5" w:name="_Toc485649258"/>
      <w:r w:rsidR="00EB7C21" w:rsidRPr="00884445">
        <w:lastRenderedPageBreak/>
        <w:t xml:space="preserve">Ways </w:t>
      </w:r>
      <w:proofErr w:type="gramStart"/>
      <w:r w:rsidR="00F43515" w:rsidRPr="00884445">
        <w:t>You</w:t>
      </w:r>
      <w:proofErr w:type="gramEnd"/>
      <w:r w:rsidR="00F43515" w:rsidRPr="00884445">
        <w:t xml:space="preserve"> can I</w:t>
      </w:r>
      <w:r w:rsidR="002005FE" w:rsidRPr="00884445">
        <w:t xml:space="preserve">nvolve </w:t>
      </w:r>
      <w:r w:rsidR="00F43515" w:rsidRPr="00884445">
        <w:t>Young P</w:t>
      </w:r>
      <w:r w:rsidR="00E9061C" w:rsidRPr="00884445">
        <w:t>eople</w:t>
      </w:r>
      <w:r w:rsidR="00EB7C21" w:rsidRPr="00884445">
        <w:t xml:space="preserve"> in Aglow</w:t>
      </w:r>
      <w:r w:rsidR="004059A5" w:rsidRPr="00884445">
        <w:t>:</w:t>
      </w:r>
      <w:bookmarkEnd w:id="5"/>
    </w:p>
    <w:p w:rsidR="00F547A0" w:rsidRPr="00BF7C5C" w:rsidRDefault="0021780E" w:rsidP="00765A77">
      <w:pPr>
        <w:pStyle w:val="bullet"/>
      </w:pPr>
      <w:r w:rsidRPr="00BF7C5C">
        <w:t xml:space="preserve">Invite them </w:t>
      </w:r>
      <w:r w:rsidR="00F547A0" w:rsidRPr="00BF7C5C">
        <w:t xml:space="preserve">to attend </w:t>
      </w:r>
      <w:r w:rsidR="00356550" w:rsidRPr="00BF7C5C">
        <w:t>and participate in a local</w:t>
      </w:r>
      <w:r w:rsidR="00F547A0" w:rsidRPr="00BF7C5C">
        <w:t xml:space="preserve"> fellowship</w:t>
      </w:r>
      <w:r w:rsidR="00356550" w:rsidRPr="00BF7C5C">
        <w:t>, event or outreach</w:t>
      </w:r>
    </w:p>
    <w:p w:rsidR="00784980" w:rsidRPr="00BF7C5C" w:rsidRDefault="00784980" w:rsidP="00765A77">
      <w:pPr>
        <w:pStyle w:val="bullet"/>
      </w:pPr>
      <w:r w:rsidRPr="00BF7C5C">
        <w:t>Have an open and welcoming heart for younger generations.</w:t>
      </w:r>
    </w:p>
    <w:p w:rsidR="00F547A0" w:rsidRPr="00BF7C5C" w:rsidRDefault="00F547A0" w:rsidP="00765A77">
      <w:pPr>
        <w:pStyle w:val="bullet"/>
      </w:pPr>
      <w:r w:rsidRPr="00BF7C5C">
        <w:t xml:space="preserve">Give local meetings and events a multi-generational appeal and involvement </w:t>
      </w:r>
    </w:p>
    <w:p w:rsidR="00784980" w:rsidRPr="00BF7C5C" w:rsidRDefault="00784980" w:rsidP="00765A77">
      <w:pPr>
        <w:pStyle w:val="bullet"/>
      </w:pPr>
      <w:r w:rsidRPr="00BF7C5C">
        <w:t xml:space="preserve">Start a mentoring and/or </w:t>
      </w:r>
      <w:r w:rsidRPr="00BF7C5C">
        <w:rPr>
          <w:i/>
        </w:rPr>
        <w:t>GameChangers</w:t>
      </w:r>
      <w:r w:rsidRPr="00BF7C5C">
        <w:t xml:space="preserve"> Processing Group</w:t>
      </w:r>
    </w:p>
    <w:p w:rsidR="00E9061C" w:rsidRPr="00BF7C5C" w:rsidRDefault="00784980" w:rsidP="00765A77">
      <w:pPr>
        <w:pStyle w:val="bullet"/>
      </w:pPr>
      <w:r w:rsidRPr="00BF7C5C">
        <w:t>Support</w:t>
      </w:r>
      <w:r w:rsidR="00F547A0" w:rsidRPr="00BF7C5C">
        <w:t xml:space="preserve"> those interested to s</w:t>
      </w:r>
      <w:r w:rsidR="006A2A45" w:rsidRPr="00BF7C5C">
        <w:t>tart a</w:t>
      </w:r>
      <w:r w:rsidR="00E9061C" w:rsidRPr="00BF7C5C">
        <w:t xml:space="preserve"> Generations Group</w:t>
      </w:r>
    </w:p>
    <w:p w:rsidR="00E9061C" w:rsidRPr="00BF7C5C" w:rsidRDefault="00F547A0" w:rsidP="00765A77">
      <w:pPr>
        <w:pStyle w:val="bullet"/>
      </w:pPr>
      <w:r w:rsidRPr="00BF7C5C">
        <w:t>Encourage young adults to b</w:t>
      </w:r>
      <w:r w:rsidR="00E9061C" w:rsidRPr="00BF7C5C">
        <w:t>e active in a</w:t>
      </w:r>
      <w:r w:rsidR="006A2A45" w:rsidRPr="00BF7C5C">
        <w:t>n existing</w:t>
      </w:r>
      <w:r w:rsidR="00E9061C" w:rsidRPr="00BF7C5C">
        <w:t xml:space="preserve"> Generations Group</w:t>
      </w:r>
    </w:p>
    <w:p w:rsidR="00784980" w:rsidRPr="00BF7C5C" w:rsidRDefault="0021780E" w:rsidP="00765A77">
      <w:pPr>
        <w:pStyle w:val="bullet"/>
      </w:pPr>
      <w:r w:rsidRPr="00BF7C5C">
        <w:t>Invite</w:t>
      </w:r>
      <w:r w:rsidR="00F547A0" w:rsidRPr="00BF7C5C">
        <w:t xml:space="preserve"> a young adult to s</w:t>
      </w:r>
      <w:r w:rsidR="00E9061C" w:rsidRPr="00BF7C5C">
        <w:t>erve on a</w:t>
      </w:r>
      <w:r w:rsidRPr="00BF7C5C">
        <w:t>n Aglow</w:t>
      </w:r>
      <w:r w:rsidR="006A2A45" w:rsidRPr="00BF7C5C">
        <w:t xml:space="preserve"> Local</w:t>
      </w:r>
      <w:r w:rsidR="00B627EE" w:rsidRPr="00BF7C5C">
        <w:t xml:space="preserve"> </w:t>
      </w:r>
      <w:r w:rsidR="00356550" w:rsidRPr="00BF7C5C">
        <w:t xml:space="preserve">Fellowship </w:t>
      </w:r>
      <w:r w:rsidR="006A2A45" w:rsidRPr="00BF7C5C">
        <w:t>or National</w:t>
      </w:r>
      <w:r w:rsidR="00784980" w:rsidRPr="00BF7C5C">
        <w:t xml:space="preserve"> Board when you recognize a leadership gift in them.</w:t>
      </w:r>
    </w:p>
    <w:p w:rsidR="0021780E" w:rsidRPr="00BF7C5C" w:rsidRDefault="0021780E" w:rsidP="00765A77">
      <w:pPr>
        <w:pStyle w:val="bullet"/>
      </w:pPr>
      <w:r w:rsidRPr="004626AA">
        <w:rPr>
          <w:rStyle w:val="pointsChar"/>
        </w:rPr>
        <w:t xml:space="preserve">Note to National Leaders: </w:t>
      </w:r>
      <w:r w:rsidRPr="00BF7C5C">
        <w:t>When Aglow Generations Groups grows sufficiently in your nation, you may want to appoint a Generations National Coordinator to your Board. They would need to meet the qualifications of the National board members.</w:t>
      </w:r>
    </w:p>
    <w:p w:rsidR="00E9061C" w:rsidRPr="00BF7C5C" w:rsidRDefault="005A5577" w:rsidP="00765A77">
      <w:pPr>
        <w:pStyle w:val="bullet"/>
      </w:pPr>
      <w:r w:rsidRPr="00BF7C5C">
        <w:t xml:space="preserve">Encourage </w:t>
      </w:r>
      <w:r w:rsidR="00356550" w:rsidRPr="00BF7C5C">
        <w:t>local fellowships</w:t>
      </w:r>
      <w:r w:rsidR="00E9061C" w:rsidRPr="00BF7C5C">
        <w:t xml:space="preserve"> </w:t>
      </w:r>
      <w:r w:rsidRPr="00BF7C5C">
        <w:t xml:space="preserve">to have </w:t>
      </w:r>
      <w:r w:rsidR="00E9061C" w:rsidRPr="00BF7C5C">
        <w:t>outreach/activity for kids and teens</w:t>
      </w:r>
    </w:p>
    <w:p w:rsidR="00E9061C" w:rsidRPr="00BF7C5C" w:rsidRDefault="00784980" w:rsidP="00765A77">
      <w:pPr>
        <w:pStyle w:val="bullet"/>
      </w:pPr>
      <w:r w:rsidRPr="00BF7C5C">
        <w:t>Support</w:t>
      </w:r>
      <w:r w:rsidR="0021780E" w:rsidRPr="00BF7C5C">
        <w:t xml:space="preserve"> </w:t>
      </w:r>
      <w:r w:rsidR="00B627EE" w:rsidRPr="00BF7C5C">
        <w:t>young people</w:t>
      </w:r>
      <w:r w:rsidR="005A5577" w:rsidRPr="00BF7C5C">
        <w:t xml:space="preserve"> to attend Aglow’s Global</w:t>
      </w:r>
      <w:r w:rsidR="00E9061C" w:rsidRPr="00BF7C5C">
        <w:t xml:space="preserve"> Conf</w:t>
      </w:r>
      <w:r w:rsidR="005A5577" w:rsidRPr="00BF7C5C">
        <w:t xml:space="preserve">erence &amp; </w:t>
      </w:r>
      <w:r w:rsidR="00E9061C" w:rsidRPr="00BF7C5C">
        <w:t>the Generations meeting</w:t>
      </w:r>
    </w:p>
    <w:p w:rsidR="00E9061C" w:rsidRPr="00BF7C5C" w:rsidRDefault="005A5577" w:rsidP="00765A77">
      <w:pPr>
        <w:pStyle w:val="bullet"/>
      </w:pPr>
      <w:r w:rsidRPr="00BF7C5C">
        <w:t>Invite</w:t>
      </w:r>
      <w:r w:rsidR="00E9061C" w:rsidRPr="00BF7C5C">
        <w:t xml:space="preserve"> young people on the Aglow Israel Trip or a Transformation Trip</w:t>
      </w:r>
    </w:p>
    <w:p w:rsidR="00BD063A" w:rsidRPr="00BF7C5C" w:rsidRDefault="0021780E" w:rsidP="00765A77">
      <w:pPr>
        <w:pStyle w:val="bullet"/>
      </w:pPr>
      <w:r w:rsidRPr="00BF7C5C">
        <w:t xml:space="preserve">Give </w:t>
      </w:r>
      <w:r w:rsidR="00B627EE" w:rsidRPr="00BF7C5C">
        <w:t>young people</w:t>
      </w:r>
      <w:r w:rsidRPr="00BF7C5C">
        <w:t xml:space="preserve"> information</w:t>
      </w:r>
      <w:r w:rsidR="00BD063A" w:rsidRPr="00BF7C5C">
        <w:t xml:space="preserve"> to participate in Global Prayer Calls with hundreds worldwide</w:t>
      </w:r>
    </w:p>
    <w:p w:rsidR="004059A5" w:rsidRPr="00BF7C5C" w:rsidRDefault="00277D8B" w:rsidP="00765A77">
      <w:pPr>
        <w:pStyle w:val="bullet"/>
      </w:pPr>
      <w:r w:rsidRPr="00BF7C5C">
        <w:t>Collect contact i</w:t>
      </w:r>
      <w:r w:rsidR="00BD063A" w:rsidRPr="00BF7C5C">
        <w:t>nformation for young adults and teens</w:t>
      </w:r>
      <w:r w:rsidRPr="00BF7C5C">
        <w:t xml:space="preserve"> involved in Aglow in your nation</w:t>
      </w:r>
      <w:r w:rsidR="005D7ABC" w:rsidRPr="00BF7C5C">
        <w:t xml:space="preserve"> and send to Aglow headquarters</w:t>
      </w:r>
      <w:r w:rsidR="00BD063A" w:rsidRPr="00BF7C5C">
        <w:t>. The young people will r</w:t>
      </w:r>
      <w:r w:rsidR="00E9061C" w:rsidRPr="00BF7C5C">
        <w:t>eceive updates of wha</w:t>
      </w:r>
      <w:r w:rsidRPr="00BF7C5C">
        <w:t>t God is doing around the world in Aglow and Aglow</w:t>
      </w:r>
      <w:r w:rsidR="00E9061C" w:rsidRPr="00BF7C5C">
        <w:t xml:space="preserve"> Genera</w:t>
      </w:r>
      <w:r w:rsidRPr="00BF7C5C">
        <w:t>tions</w:t>
      </w:r>
      <w:r w:rsidR="00E9061C" w:rsidRPr="00BF7C5C">
        <w:t>.</w:t>
      </w:r>
      <w:r w:rsidRPr="00BF7C5C">
        <w:t xml:space="preserve"> They can also like our Facebook page and visit our website with </w:t>
      </w:r>
      <w:r w:rsidR="004059A5" w:rsidRPr="00BF7C5C">
        <w:t xml:space="preserve">updated events and testimonies: </w:t>
      </w:r>
      <w:r w:rsidRPr="00BF7C5C">
        <w:t xml:space="preserve">www.facebook.com/aglowgenerations and </w:t>
      </w:r>
      <w:r w:rsidR="00B627EE" w:rsidRPr="00BF7C5C">
        <w:t>www.aglowgenerations.org</w:t>
      </w:r>
    </w:p>
    <w:p w:rsidR="00BD063A" w:rsidRPr="00BF7C5C" w:rsidRDefault="00277D8B" w:rsidP="00765A77">
      <w:pPr>
        <w:pStyle w:val="bullet"/>
      </w:pPr>
      <w:r w:rsidRPr="00BF7C5C">
        <w:t xml:space="preserve">Send contact info to Aglow headquarters, Generations Director: </w:t>
      </w:r>
      <w:r w:rsidR="00E1095B" w:rsidRPr="00BF7C5C">
        <w:t>generations@aglow.org</w:t>
      </w:r>
    </w:p>
    <w:tbl>
      <w:tblPr>
        <w:tblW w:w="8370" w:type="dxa"/>
        <w:jc w:val="center"/>
        <w:tblBorders>
          <w:top w:val="single" w:sz="4" w:space="0" w:color="EFBE4A"/>
          <w:left w:val="single" w:sz="4" w:space="0" w:color="EFBE4A"/>
          <w:bottom w:val="single" w:sz="4" w:space="0" w:color="EFBE4A"/>
          <w:right w:val="single" w:sz="4" w:space="0" w:color="EFBE4A"/>
          <w:insideH w:val="single" w:sz="4" w:space="0" w:color="EFBE4A"/>
          <w:insideV w:val="single" w:sz="4" w:space="0" w:color="EFBE4A"/>
        </w:tblBorders>
        <w:shd w:val="clear" w:color="auto" w:fill="F2F2F2"/>
        <w:tblLook w:val="04A0" w:firstRow="1" w:lastRow="0" w:firstColumn="1" w:lastColumn="0" w:noHBand="0" w:noVBand="1"/>
      </w:tblPr>
      <w:tblGrid>
        <w:gridCol w:w="1435"/>
        <w:gridCol w:w="1800"/>
        <w:gridCol w:w="2430"/>
        <w:gridCol w:w="2705"/>
      </w:tblGrid>
      <w:tr w:rsidR="0070251D" w:rsidRPr="00FB795C" w:rsidTr="00FB795C">
        <w:trPr>
          <w:jc w:val="center"/>
        </w:trPr>
        <w:tc>
          <w:tcPr>
            <w:tcW w:w="1435" w:type="dxa"/>
            <w:shd w:val="clear" w:color="auto" w:fill="F2F2F2"/>
          </w:tcPr>
          <w:p w:rsidR="00192C51" w:rsidRPr="00F77572" w:rsidRDefault="00192C51" w:rsidP="00F77572">
            <w:pPr>
              <w:jc w:val="center"/>
              <w:rPr>
                <w:rFonts w:ascii="Myriad Pro Cond" w:hAnsi="Myriad Pro Cond"/>
                <w:color w:val="595959" w:themeColor="text1" w:themeTint="A6"/>
              </w:rPr>
            </w:pPr>
            <w:r w:rsidRPr="00F77572">
              <w:rPr>
                <w:rFonts w:ascii="Myriad Pro Cond" w:hAnsi="Myriad Pro Cond"/>
                <w:color w:val="595959" w:themeColor="text1" w:themeTint="A6"/>
              </w:rPr>
              <w:t>Name</w:t>
            </w:r>
          </w:p>
        </w:tc>
        <w:tc>
          <w:tcPr>
            <w:tcW w:w="1800" w:type="dxa"/>
            <w:shd w:val="clear" w:color="auto" w:fill="F2F2F2"/>
          </w:tcPr>
          <w:p w:rsidR="00192C51" w:rsidRPr="00F77572" w:rsidRDefault="00192C51" w:rsidP="00F77572">
            <w:pPr>
              <w:jc w:val="center"/>
              <w:rPr>
                <w:rFonts w:ascii="Myriad Pro Cond" w:hAnsi="Myriad Pro Cond"/>
                <w:color w:val="595959" w:themeColor="text1" w:themeTint="A6"/>
              </w:rPr>
            </w:pPr>
            <w:r w:rsidRPr="00F77572">
              <w:rPr>
                <w:rFonts w:ascii="Myriad Pro Cond" w:hAnsi="Myriad Pro Cond"/>
                <w:color w:val="595959" w:themeColor="text1" w:themeTint="A6"/>
              </w:rPr>
              <w:t>Age</w:t>
            </w:r>
          </w:p>
        </w:tc>
        <w:tc>
          <w:tcPr>
            <w:tcW w:w="2430" w:type="dxa"/>
            <w:shd w:val="clear" w:color="auto" w:fill="F2F2F2"/>
          </w:tcPr>
          <w:p w:rsidR="00192C51" w:rsidRPr="00F77572" w:rsidRDefault="00192C51" w:rsidP="00F77572">
            <w:pPr>
              <w:jc w:val="center"/>
              <w:rPr>
                <w:rFonts w:ascii="Myriad Pro Cond" w:hAnsi="Myriad Pro Cond"/>
                <w:color w:val="595959" w:themeColor="text1" w:themeTint="A6"/>
              </w:rPr>
            </w:pPr>
            <w:r w:rsidRPr="00F77572">
              <w:rPr>
                <w:rFonts w:ascii="Myriad Pro Cond" w:hAnsi="Myriad Pro Cond"/>
                <w:color w:val="595959" w:themeColor="text1" w:themeTint="A6"/>
              </w:rPr>
              <w:t>Country</w:t>
            </w:r>
          </w:p>
        </w:tc>
        <w:tc>
          <w:tcPr>
            <w:tcW w:w="2705" w:type="dxa"/>
            <w:shd w:val="clear" w:color="auto" w:fill="F2F2F2"/>
          </w:tcPr>
          <w:p w:rsidR="00192C51" w:rsidRPr="00F77572" w:rsidRDefault="00192C51" w:rsidP="00F77572">
            <w:pPr>
              <w:jc w:val="center"/>
              <w:rPr>
                <w:rFonts w:ascii="Myriad Pro Cond" w:hAnsi="Myriad Pro Cond"/>
                <w:color w:val="595959" w:themeColor="text1" w:themeTint="A6"/>
              </w:rPr>
            </w:pPr>
            <w:r w:rsidRPr="00F77572">
              <w:rPr>
                <w:rFonts w:ascii="Myriad Pro Cond" w:hAnsi="Myriad Pro Cond"/>
                <w:color w:val="595959" w:themeColor="text1" w:themeTint="A6"/>
              </w:rPr>
              <w:t>Email address</w:t>
            </w:r>
          </w:p>
        </w:tc>
      </w:tr>
    </w:tbl>
    <w:p w:rsidR="00ED4248" w:rsidRDefault="00E1095B" w:rsidP="00765A77">
      <w:pPr>
        <w:pStyle w:val="bullet"/>
      </w:pPr>
      <w:r w:rsidRPr="00BF7C5C">
        <w:t>*This information is only for Aglow’s database and wi</w:t>
      </w:r>
      <w:r w:rsidR="00A150CD" w:rsidRPr="00BF7C5C">
        <w:t>ll not be shared anywhere else.</w:t>
      </w:r>
    </w:p>
    <w:p w:rsidR="00784980" w:rsidRPr="00BF7C5C" w:rsidRDefault="00ED4248" w:rsidP="00ED4248">
      <w:pPr>
        <w:spacing w:before="0" w:after="0" w:line="240" w:lineRule="auto"/>
        <w:jc w:val="left"/>
      </w:pPr>
      <w:r>
        <w:br w:type="page"/>
      </w:r>
      <w:bookmarkStart w:id="6" w:name="_GoBack"/>
      <w:bookmarkEnd w:id="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81"/>
        <w:gridCol w:w="2238"/>
        <w:gridCol w:w="2726"/>
      </w:tblGrid>
      <w:tr w:rsidR="004761BE" w:rsidRPr="00FB795C" w:rsidTr="001C5AF9">
        <w:trPr>
          <w:jc w:val="center"/>
        </w:trPr>
        <w:tc>
          <w:tcPr>
            <w:tcW w:w="9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E5E5E"/>
          </w:tcPr>
          <w:p w:rsidR="004761BE" w:rsidRPr="00FB795C" w:rsidRDefault="004761BE" w:rsidP="00765A77">
            <w:pPr>
              <w:jc w:val="center"/>
            </w:pPr>
            <w:r w:rsidRPr="00765A77">
              <w:rPr>
                <w:rFonts w:ascii="Myriad Pro Cond" w:hAnsi="Myriad Pro Cond" w:cs="Times New Roman"/>
                <w:color w:val="FFFFFF" w:themeColor="background1"/>
                <w:sz w:val="40"/>
                <w:szCs w:val="40"/>
              </w:rPr>
              <w:lastRenderedPageBreak/>
              <w:t>Types of Involvement in Aglow Generations</w:t>
            </w:r>
          </w:p>
        </w:tc>
      </w:tr>
      <w:tr w:rsidR="0070251D" w:rsidRPr="00FB795C" w:rsidTr="001C5AF9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B4AD1B"/>
          </w:tcPr>
          <w:p w:rsidR="004761BE" w:rsidRPr="009D1D80" w:rsidRDefault="004761BE" w:rsidP="00765A77">
            <w:pPr>
              <w:pStyle w:val="boxBulletsLetter"/>
            </w:pPr>
            <w:r w:rsidRPr="009D1D80">
              <w:t>Young people participating in the Local Fellowship</w:t>
            </w:r>
          </w:p>
          <w:p w:rsidR="004761BE" w:rsidRPr="00FB795C" w:rsidRDefault="004761BE" w:rsidP="00765A77">
            <w:pPr>
              <w:pStyle w:val="boxSubBullet"/>
            </w:pPr>
            <w:r w:rsidRPr="00FB795C">
              <w:t xml:space="preserve">Ages: teens-30s Attend </w:t>
            </w:r>
            <w:r w:rsidR="00ED4248">
              <w:t>&amp;</w:t>
            </w:r>
            <w:r w:rsidRPr="00FB795C">
              <w:t xml:space="preserve"> Participate in Meetings</w:t>
            </w:r>
          </w:p>
          <w:p w:rsidR="004761BE" w:rsidRPr="00FB795C" w:rsidRDefault="004761BE" w:rsidP="00765A77">
            <w:pPr>
              <w:pStyle w:val="boxSubBullet"/>
              <w:rPr>
                <w:sz w:val="36"/>
                <w:szCs w:val="36"/>
              </w:rPr>
            </w:pPr>
            <w:r w:rsidRPr="00FB795C">
              <w:t>Multi-Generational Meetings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EFBE4A"/>
          </w:tcPr>
          <w:p w:rsidR="004761BE" w:rsidRPr="00FB795C" w:rsidRDefault="004761BE" w:rsidP="00765A77">
            <w:pPr>
              <w:pStyle w:val="boxBulletsLetter"/>
            </w:pPr>
            <w:r w:rsidRPr="00FB795C">
              <w:t>Generations Leader Serving on a Local Fellowship</w:t>
            </w:r>
          </w:p>
          <w:p w:rsidR="004761BE" w:rsidRPr="00FB795C" w:rsidRDefault="004761BE" w:rsidP="00765A77">
            <w:pPr>
              <w:pStyle w:val="boxSubBullet"/>
            </w:pPr>
            <w:r w:rsidRPr="00FB795C">
              <w:t>Ages 18-30s</w:t>
            </w:r>
          </w:p>
          <w:p w:rsidR="004761BE" w:rsidRPr="00FB795C" w:rsidRDefault="004761BE" w:rsidP="00765A77">
            <w:pPr>
              <w:pStyle w:val="boxSubBullet"/>
            </w:pPr>
            <w:r w:rsidRPr="00FB795C">
              <w:t>A young adult can be invited to serve as a leader on a Local Board</w:t>
            </w:r>
          </w:p>
          <w:p w:rsidR="004761BE" w:rsidRPr="00FB795C" w:rsidRDefault="004761BE" w:rsidP="00765A77"/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B4AD1B"/>
          </w:tcPr>
          <w:p w:rsidR="004761BE" w:rsidRPr="00FB795C" w:rsidRDefault="004761BE" w:rsidP="00765A77">
            <w:pPr>
              <w:pStyle w:val="boxBulletsLetter"/>
            </w:pPr>
            <w:r w:rsidRPr="00FB795C">
              <w:t>Aglow Generations Groups for Young Adults</w:t>
            </w:r>
          </w:p>
          <w:p w:rsidR="004761BE" w:rsidRPr="00FB795C" w:rsidRDefault="004761BE" w:rsidP="00765A77">
            <w:pPr>
              <w:pStyle w:val="boxSubBullet"/>
            </w:pPr>
            <w:r w:rsidRPr="00FB795C">
              <w:t>Ages 18-30s</w:t>
            </w:r>
          </w:p>
          <w:p w:rsidR="004761BE" w:rsidRPr="00FB795C" w:rsidRDefault="004761BE" w:rsidP="00765A77">
            <w:pPr>
              <w:pStyle w:val="boxSubBullet"/>
            </w:pPr>
            <w:r w:rsidRPr="00FB795C">
              <w:t xml:space="preserve">Affiliated Generations Groups </w:t>
            </w:r>
          </w:p>
          <w:p w:rsidR="004761BE" w:rsidRPr="00FB795C" w:rsidRDefault="004761BE" w:rsidP="00765A77"/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EFBE4A"/>
          </w:tcPr>
          <w:p w:rsidR="004761BE" w:rsidRPr="00FB795C" w:rsidRDefault="004761BE" w:rsidP="00765A77">
            <w:pPr>
              <w:pStyle w:val="boxBulletsLetter"/>
            </w:pPr>
            <w:r w:rsidRPr="00FB795C">
              <w:t>Aglow Generations Groups for Kids and Teens</w:t>
            </w:r>
          </w:p>
          <w:p w:rsidR="004761BE" w:rsidRPr="00FB795C" w:rsidRDefault="004761BE" w:rsidP="00765A77">
            <w:pPr>
              <w:pStyle w:val="boxSubBullet"/>
            </w:pPr>
            <w:r w:rsidRPr="00FB795C">
              <w:t>Ages 5-11 Kid’s Groups and 12-17 Teen’s Groups</w:t>
            </w:r>
          </w:p>
          <w:p w:rsidR="004761BE" w:rsidRPr="00FB795C" w:rsidRDefault="004761BE" w:rsidP="00765A77">
            <w:pPr>
              <w:pStyle w:val="boxSubBullet"/>
            </w:pPr>
            <w:r w:rsidRPr="00FB795C">
              <w:t>Outreach of Local Fellowship &amp; Affiliated Groups</w:t>
            </w:r>
          </w:p>
        </w:tc>
      </w:tr>
    </w:tbl>
    <w:p w:rsidR="00A150CD" w:rsidRPr="00ED4248" w:rsidRDefault="00A150CD" w:rsidP="00ED4248">
      <w:pPr>
        <w:pStyle w:val="bullet"/>
        <w:numPr>
          <w:ilvl w:val="0"/>
          <w:numId w:val="0"/>
        </w:numPr>
        <w:rPr>
          <w:sz w:val="12"/>
          <w:szCs w:val="12"/>
        </w:rPr>
      </w:pPr>
    </w:p>
    <w:p w:rsidR="003C2C3B" w:rsidRPr="00765A77" w:rsidRDefault="002F5A0A" w:rsidP="00765A77">
      <w:pPr>
        <w:pStyle w:val="letteredListHeading"/>
        <w:rPr>
          <w:rFonts w:ascii="Myriad Pro Cond" w:hAnsi="Myriad Pro Cond" w:cs="Times New Roman"/>
          <w:color w:val="FFFFFF" w:themeColor="background1"/>
          <w:spacing w:val="10"/>
          <w:sz w:val="40"/>
        </w:rPr>
      </w:pPr>
      <w:bookmarkStart w:id="7" w:name="_Toc485649259"/>
      <w:r w:rsidRPr="00765A77">
        <w:rPr>
          <w:rFonts w:ascii="Myriad Pro Cond" w:hAnsi="Myriad Pro Cond" w:cs="Times New Roman"/>
          <w:color w:val="FFFFFF" w:themeColor="background1"/>
          <w:spacing w:val="10"/>
          <w:sz w:val="40"/>
        </w:rPr>
        <w:t xml:space="preserve">Young People Participating in Local </w:t>
      </w:r>
      <w:bookmarkEnd w:id="7"/>
      <w:r w:rsidR="00356550" w:rsidRPr="00765A77">
        <w:rPr>
          <w:rFonts w:ascii="Myriad Pro Cond" w:hAnsi="Myriad Pro Cond" w:cs="Times New Roman"/>
          <w:color w:val="FFFFFF" w:themeColor="background1"/>
          <w:spacing w:val="10"/>
          <w:sz w:val="40"/>
        </w:rPr>
        <w:t>Fellowships</w:t>
      </w:r>
    </w:p>
    <w:p w:rsidR="000B4D90" w:rsidRPr="00BF7C5C" w:rsidRDefault="002E37C6" w:rsidP="00765A77">
      <w:r w:rsidRPr="00BF7C5C">
        <w:t>We encourage</w:t>
      </w:r>
      <w:r w:rsidR="00E9061C" w:rsidRPr="00BF7C5C">
        <w:t xml:space="preserve"> the </w:t>
      </w:r>
      <w:r w:rsidR="003C2C3B" w:rsidRPr="00BF7C5C">
        <w:t xml:space="preserve">Aglow </w:t>
      </w:r>
      <w:r w:rsidR="00E9061C" w:rsidRPr="00BF7C5C">
        <w:t xml:space="preserve">local </w:t>
      </w:r>
      <w:r w:rsidR="003C2C3B" w:rsidRPr="00BF7C5C">
        <w:t xml:space="preserve">fellowship </w:t>
      </w:r>
      <w:r w:rsidR="00E9061C" w:rsidRPr="00BF7C5C">
        <w:t xml:space="preserve">groups to have a mixture of ages </w:t>
      </w:r>
      <w:r w:rsidRPr="00BF7C5C">
        <w:t>involved. God designed for the g</w:t>
      </w:r>
      <w:r w:rsidR="00E9061C" w:rsidRPr="00BF7C5C">
        <w:t xml:space="preserve">enerations to be together, blessing and encouraging one another. </w:t>
      </w:r>
    </w:p>
    <w:p w:rsidR="00E9061C" w:rsidRPr="009D1D80" w:rsidRDefault="00E81FAA" w:rsidP="00ED4248">
      <w:pPr>
        <w:pStyle w:val="points"/>
      </w:pPr>
      <w:r w:rsidRPr="009D1D80"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posOffset>4501515</wp:posOffset>
                </wp:positionH>
                <wp:positionV relativeFrom="paragraph">
                  <wp:posOffset>167005</wp:posOffset>
                </wp:positionV>
                <wp:extent cx="1600835" cy="9144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8AA" w:rsidRPr="00884445" w:rsidRDefault="009618AA" w:rsidP="00765A77">
                            <w:pPr>
                              <w:pStyle w:val="TextBox"/>
                              <w:rPr>
                                <w:rFonts w:ascii="Myriad Pro Cond" w:hAnsi="Myriad Pro Cond"/>
                              </w:rPr>
                            </w:pPr>
                            <w:r w:rsidRPr="00884445">
                              <w:rPr>
                                <w:rFonts w:ascii="Myriad Pro Cond" w:hAnsi="Myriad Pro Cond"/>
                              </w:rPr>
                              <w:t>Train up a child in the way he should go: and when he is old, he will not depart from it.</w:t>
                            </w:r>
                          </w:p>
                          <w:p w:rsidR="009618AA" w:rsidRPr="00884445" w:rsidRDefault="009618AA" w:rsidP="00765A77">
                            <w:pPr>
                              <w:pStyle w:val="TextBox"/>
                              <w:rPr>
                                <w:rFonts w:ascii="Myriad Pro Cond" w:hAnsi="Myriad Pro Cond"/>
                              </w:rPr>
                            </w:pPr>
                            <w:r w:rsidRPr="00884445">
                              <w:rPr>
                                <w:rFonts w:ascii="Myriad Pro Cond" w:hAnsi="Myriad Pro Cond"/>
                              </w:rPr>
                              <w:t xml:space="preserve"> Proverbs 22:6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4.45pt;margin-top:13.15pt;width:126.05pt;height:1in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" stroked="f">
                <v:textbox>
                  <w:txbxContent>
                    <w:p w:rsidR="009618AA" w:rsidRPr="00884445" w:rsidRDefault="009618AA" w:rsidP="00765A77">
                      <w:pPr>
                        <w:pStyle w:val="TextBox"/>
                        <w:rPr>
                          <w:rFonts w:ascii="Myriad Pro Cond" w:hAnsi="Myriad Pro Cond"/>
                        </w:rPr>
                      </w:pPr>
                      <w:r w:rsidRPr="00884445">
                        <w:rPr>
                          <w:rFonts w:ascii="Myriad Pro Cond" w:hAnsi="Myriad Pro Cond"/>
                        </w:rPr>
                        <w:t>Train up a child in the way he should go: and when he is old, he will not depart from it.</w:t>
                      </w:r>
                    </w:p>
                    <w:p w:rsidR="009618AA" w:rsidRPr="00884445" w:rsidRDefault="009618AA" w:rsidP="00765A77">
                      <w:pPr>
                        <w:pStyle w:val="TextBox"/>
                        <w:rPr>
                          <w:rFonts w:ascii="Myriad Pro Cond" w:hAnsi="Myriad Pro Cond"/>
                        </w:rPr>
                      </w:pPr>
                      <w:r w:rsidRPr="00884445">
                        <w:rPr>
                          <w:rFonts w:ascii="Myriad Pro Cond" w:hAnsi="Myriad Pro Cond"/>
                        </w:rPr>
                        <w:t xml:space="preserve"> Proverbs 22:6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061C" w:rsidRPr="009D1D80">
        <w:t>We encourage leaders to:</w:t>
      </w:r>
    </w:p>
    <w:p w:rsidR="00E9061C" w:rsidRPr="00BF7C5C" w:rsidRDefault="00E9061C" w:rsidP="00765A77">
      <w:pPr>
        <w:pStyle w:val="bullet"/>
      </w:pPr>
      <w:r w:rsidRPr="00BF7C5C">
        <w:t>Invite young adults</w:t>
      </w:r>
      <w:r w:rsidR="00421B2F" w:rsidRPr="00BF7C5C">
        <w:t xml:space="preserve"> to: lead worship, do announcements, lead prayer, or testify. Allow young people to use &amp; develop their gifts in your meetings.</w:t>
      </w:r>
    </w:p>
    <w:p w:rsidR="00E9061C" w:rsidRPr="00BF7C5C" w:rsidRDefault="00E9061C" w:rsidP="00765A77">
      <w:pPr>
        <w:pStyle w:val="bullet"/>
      </w:pPr>
      <w:r w:rsidRPr="00BF7C5C">
        <w:t>Make meetings relevant to multiple generations. Invite speakers</w:t>
      </w:r>
      <w:r w:rsidR="00421B2F" w:rsidRPr="00BF7C5C">
        <w:t xml:space="preserve"> of different age</w:t>
      </w:r>
      <w:r w:rsidRPr="00BF7C5C">
        <w:t>s.</w:t>
      </w:r>
    </w:p>
    <w:p w:rsidR="00E9061C" w:rsidRPr="00BF7C5C" w:rsidRDefault="00E9061C" w:rsidP="00765A77">
      <w:pPr>
        <w:pStyle w:val="bullet"/>
      </w:pPr>
      <w:r w:rsidRPr="00BF7C5C">
        <w:t>Have creative activities that allow the different ages to work together.</w:t>
      </w:r>
    </w:p>
    <w:p w:rsidR="00E9061C" w:rsidRPr="00BF7C5C" w:rsidRDefault="00E9061C" w:rsidP="00765A77">
      <w:pPr>
        <w:pStyle w:val="bullet"/>
      </w:pPr>
      <w:r w:rsidRPr="00BF7C5C">
        <w:t>Invite young people who want to grow spiritually, need a mentor or a place to belong.</w:t>
      </w:r>
    </w:p>
    <w:p w:rsidR="00E9061C" w:rsidRPr="00765A77" w:rsidRDefault="00E9061C" w:rsidP="00765A77">
      <w:pPr>
        <w:pStyle w:val="letteredListHeading"/>
        <w:rPr>
          <w:rFonts w:ascii="Myriad Pro Cond" w:hAnsi="Myriad Pro Cond" w:cs="Times New Roman"/>
          <w:color w:val="FFFFFF" w:themeColor="background1"/>
          <w:spacing w:val="10"/>
          <w:sz w:val="40"/>
        </w:rPr>
      </w:pPr>
      <w:bookmarkStart w:id="8" w:name="_Toc485649260"/>
      <w:r w:rsidRPr="00765A77">
        <w:rPr>
          <w:rFonts w:ascii="Myriad Pro Cond" w:hAnsi="Myriad Pro Cond" w:cs="Times New Roman"/>
          <w:color w:val="FFFFFF" w:themeColor="background1"/>
          <w:spacing w:val="10"/>
          <w:sz w:val="40"/>
        </w:rPr>
        <w:t xml:space="preserve">Generations Leader </w:t>
      </w:r>
      <w:r w:rsidR="002E37C6" w:rsidRPr="00765A77">
        <w:rPr>
          <w:rFonts w:ascii="Myriad Pro Cond" w:hAnsi="Myriad Pro Cond" w:cs="Times New Roman"/>
          <w:color w:val="FFFFFF" w:themeColor="background1"/>
          <w:spacing w:val="10"/>
          <w:sz w:val="40"/>
        </w:rPr>
        <w:t xml:space="preserve">Serving </w:t>
      </w:r>
      <w:r w:rsidRPr="00765A77">
        <w:rPr>
          <w:rFonts w:ascii="Myriad Pro Cond" w:hAnsi="Myriad Pro Cond" w:cs="Times New Roman"/>
          <w:color w:val="FFFFFF" w:themeColor="background1"/>
          <w:spacing w:val="10"/>
          <w:sz w:val="40"/>
        </w:rPr>
        <w:t>on a Local Board</w:t>
      </w:r>
      <w:bookmarkEnd w:id="8"/>
    </w:p>
    <w:p w:rsidR="000B4D90" w:rsidRPr="00BF7C5C" w:rsidRDefault="00810A9D" w:rsidP="00765A77">
      <w:r w:rsidRPr="00BF7C5C">
        <w:t>The Local Fellowship Board</w:t>
      </w:r>
      <w:r w:rsidR="00872D4D" w:rsidRPr="00BF7C5C">
        <w:t xml:space="preserve"> can appoint a young person to serve as a leader on their board. To do so, </w:t>
      </w:r>
      <w:r w:rsidRPr="00BF7C5C">
        <w:t>the</w:t>
      </w:r>
      <w:r w:rsidR="00872D4D" w:rsidRPr="00BF7C5C">
        <w:t xml:space="preserve"> Leadership Team would need to send in a Change of Information Form for the Generations leade</w:t>
      </w:r>
      <w:r w:rsidRPr="00BF7C5C">
        <w:t xml:space="preserve">r and have them fill out a </w:t>
      </w:r>
      <w:r w:rsidR="00872D4D" w:rsidRPr="00BF7C5C">
        <w:t>Leadership Questionnaire.</w:t>
      </w:r>
      <w:r w:rsidR="00347E2D" w:rsidRPr="00BF7C5C">
        <w:t xml:space="preserve"> </w:t>
      </w:r>
    </w:p>
    <w:p w:rsidR="00347E2D" w:rsidRPr="009E7ED7" w:rsidRDefault="00347E2D" w:rsidP="00ED4248">
      <w:pPr>
        <w:pStyle w:val="points"/>
      </w:pPr>
      <w:r w:rsidRPr="009E7ED7">
        <w:t>The value of this is to:</w:t>
      </w:r>
    </w:p>
    <w:p w:rsidR="00E9061C" w:rsidRPr="001C5AF9" w:rsidRDefault="00347E2D" w:rsidP="00765A77">
      <w:pPr>
        <w:pStyle w:val="bullet"/>
      </w:pPr>
      <w:r w:rsidRPr="001C5AF9">
        <w:t xml:space="preserve">Bring </w:t>
      </w:r>
      <w:r w:rsidR="00E9061C" w:rsidRPr="001C5AF9">
        <w:t>a young perspective and voice on</w:t>
      </w:r>
      <w:r w:rsidRPr="001C5AF9">
        <w:t>to</w:t>
      </w:r>
      <w:r w:rsidR="00E9061C" w:rsidRPr="001C5AF9">
        <w:t xml:space="preserve"> a Local Fellowship Board</w:t>
      </w:r>
    </w:p>
    <w:p w:rsidR="00E9061C" w:rsidRPr="001C5AF9" w:rsidRDefault="00347E2D" w:rsidP="00765A77">
      <w:pPr>
        <w:pStyle w:val="bullet"/>
      </w:pPr>
      <w:r w:rsidRPr="001C5AF9">
        <w:t>Train the young person to s</w:t>
      </w:r>
      <w:r w:rsidR="00E9061C" w:rsidRPr="001C5AF9">
        <w:t>erve the local group and be an active leader</w:t>
      </w:r>
    </w:p>
    <w:p w:rsidR="00E9061C" w:rsidRPr="001C5AF9" w:rsidRDefault="00E9061C" w:rsidP="00765A77">
      <w:pPr>
        <w:pStyle w:val="bullet"/>
      </w:pPr>
      <w:r w:rsidRPr="001C5AF9">
        <w:t xml:space="preserve">Bring creativity </w:t>
      </w:r>
      <w:r w:rsidR="00E15666" w:rsidRPr="001C5AF9">
        <w:t>to multiple generations participating in the Local Fellowship</w:t>
      </w:r>
    </w:p>
    <w:p w:rsidR="00E9061C" w:rsidRPr="001C5AF9" w:rsidRDefault="00E9061C" w:rsidP="00765A77">
      <w:pPr>
        <w:pStyle w:val="bullet"/>
      </w:pPr>
      <w:r w:rsidRPr="001C5AF9">
        <w:t>Help draw young people to be active in local groups</w:t>
      </w:r>
    </w:p>
    <w:p w:rsidR="00E9061C" w:rsidRPr="001C5AF9" w:rsidRDefault="00AF2C52" w:rsidP="00765A77">
      <w:pPr>
        <w:pStyle w:val="bullet"/>
      </w:pPr>
      <w:r w:rsidRPr="001C5AF9">
        <w:t>Encourage</w:t>
      </w:r>
      <w:r w:rsidR="00E9061C" w:rsidRPr="001C5AF9">
        <w:t xml:space="preserve"> </w:t>
      </w:r>
      <w:r w:rsidRPr="001C5AF9">
        <w:t xml:space="preserve">the young people </w:t>
      </w:r>
      <w:r w:rsidR="00E9061C" w:rsidRPr="001C5AF9">
        <w:t xml:space="preserve">to </w:t>
      </w:r>
      <w:r w:rsidR="00F758E6" w:rsidRPr="001C5AF9">
        <w:t>develop</w:t>
      </w:r>
      <w:r w:rsidR="00E9061C" w:rsidRPr="001C5AF9">
        <w:t xml:space="preserve"> their gifts.</w:t>
      </w:r>
    </w:p>
    <w:p w:rsidR="00E9061C" w:rsidRPr="001C5AF9" w:rsidRDefault="00DE0184" w:rsidP="00765A77">
      <w:pPr>
        <w:pStyle w:val="bullet"/>
      </w:pPr>
      <w:r w:rsidRPr="001C5AF9">
        <w:t>Connect and communicate</w:t>
      </w:r>
      <w:r w:rsidR="00E9061C" w:rsidRPr="001C5AF9">
        <w:t xml:space="preserve"> with National Generations Coordinator </w:t>
      </w:r>
      <w:r w:rsidR="00AF2C52" w:rsidRPr="001C5AF9">
        <w:t xml:space="preserve">(if their county has someone serving in this position) </w:t>
      </w:r>
      <w:r w:rsidR="00E9061C" w:rsidRPr="001C5AF9">
        <w:t>and Aglow’s Generations Director</w:t>
      </w:r>
      <w:r w:rsidR="00AF2C52" w:rsidRPr="001C5AF9">
        <w:t xml:space="preserve"> at Headquarters.</w:t>
      </w:r>
    </w:p>
    <w:p w:rsidR="00D32583" w:rsidRPr="00765A77" w:rsidRDefault="00AF2C52" w:rsidP="00765A77">
      <w:pPr>
        <w:pStyle w:val="letteredListHeading"/>
        <w:rPr>
          <w:rFonts w:ascii="Myriad Pro Cond" w:hAnsi="Myriad Pro Cond" w:cs="Times New Roman"/>
          <w:color w:val="FFFFFF" w:themeColor="background1"/>
          <w:spacing w:val="10"/>
          <w:sz w:val="40"/>
        </w:rPr>
      </w:pPr>
      <w:bookmarkStart w:id="9" w:name="_Toc485649261"/>
      <w:r w:rsidRPr="00765A77">
        <w:rPr>
          <w:rFonts w:ascii="Myriad Pro Cond" w:hAnsi="Myriad Pro Cond" w:cs="Times New Roman"/>
          <w:color w:val="FFFFFF" w:themeColor="background1"/>
          <w:spacing w:val="10"/>
          <w:sz w:val="40"/>
        </w:rPr>
        <w:lastRenderedPageBreak/>
        <w:t xml:space="preserve">Aglow </w:t>
      </w:r>
      <w:r w:rsidR="00E9061C" w:rsidRPr="00765A77">
        <w:rPr>
          <w:rFonts w:ascii="Myriad Pro Cond" w:hAnsi="Myriad Pro Cond" w:cs="Times New Roman"/>
          <w:color w:val="FFFFFF" w:themeColor="background1"/>
          <w:spacing w:val="10"/>
          <w:sz w:val="40"/>
        </w:rPr>
        <w:t>Generations Groups for Young Adults</w:t>
      </w:r>
      <w:bookmarkEnd w:id="9"/>
    </w:p>
    <w:p w:rsidR="0078393A" w:rsidRPr="00BF7C5C" w:rsidRDefault="00D32583" w:rsidP="00765A77">
      <w:pPr>
        <w:rPr>
          <w:b/>
          <w:sz w:val="28"/>
          <w:szCs w:val="28"/>
        </w:rPr>
      </w:pPr>
      <w:r w:rsidRPr="00BF7C5C">
        <w:t>A young adult or any age above can start and lead an Aglow Generations Group for young people ages 18-30s.</w:t>
      </w:r>
    </w:p>
    <w:p w:rsidR="00E9061C" w:rsidRPr="00BF7C5C" w:rsidRDefault="00E9061C" w:rsidP="00765A77">
      <w:pPr>
        <w:pStyle w:val="bullet"/>
      </w:pPr>
      <w:r w:rsidRPr="00BF7C5C">
        <w:t>The group has one leader and as many co-leaders as needed.</w:t>
      </w:r>
    </w:p>
    <w:p w:rsidR="00D32583" w:rsidRPr="00BF7C5C" w:rsidRDefault="00D32583" w:rsidP="00765A77">
      <w:pPr>
        <w:pStyle w:val="bullet"/>
      </w:pPr>
      <w:r w:rsidRPr="00BF7C5C">
        <w:t>Examples of types of groups: College, Young Adults, Young moms, Young Couples, Young Professionals</w:t>
      </w:r>
    </w:p>
    <w:p w:rsidR="009731E4" w:rsidRPr="00BF7C5C" w:rsidRDefault="00C65126" w:rsidP="00ED4248">
      <w:pPr>
        <w:pStyle w:val="bullet"/>
      </w:pPr>
      <w:r w:rsidRPr="00BF7C5C">
        <w:t>S</w:t>
      </w:r>
      <w:r w:rsidR="006E6F29" w:rsidRPr="00BF7C5C">
        <w:t xml:space="preserve">ee </w:t>
      </w:r>
      <w:r w:rsidR="00784980" w:rsidRPr="00BF7C5C">
        <w:t xml:space="preserve">the “How to Get Involved: Guidelines for Aglow Generations” section </w:t>
      </w:r>
      <w:r w:rsidR="00E9061C" w:rsidRPr="00BF7C5C">
        <w:t xml:space="preserve">for </w:t>
      </w:r>
      <w:r w:rsidR="00D32583" w:rsidRPr="00BF7C5C">
        <w:t xml:space="preserve">more </w:t>
      </w:r>
      <w:r w:rsidR="00E9061C" w:rsidRPr="00BF7C5C">
        <w:t>ty</w:t>
      </w:r>
      <w:r w:rsidR="00D95790" w:rsidRPr="00BF7C5C">
        <w:t xml:space="preserve">pes of groups, outreach ideas and how they affiliate. </w:t>
      </w:r>
    </w:p>
    <w:p w:rsidR="00E9061C" w:rsidRPr="00765A77" w:rsidRDefault="006E6F29" w:rsidP="00765A77">
      <w:pPr>
        <w:pStyle w:val="letteredListHeading"/>
        <w:rPr>
          <w:rFonts w:ascii="Myriad Pro Cond" w:hAnsi="Myriad Pro Cond" w:cs="Times New Roman"/>
          <w:color w:val="FFFFFF" w:themeColor="background1"/>
          <w:spacing w:val="10"/>
          <w:sz w:val="40"/>
        </w:rPr>
      </w:pPr>
      <w:bookmarkStart w:id="10" w:name="_Toc485649262"/>
      <w:r w:rsidRPr="00765A77">
        <w:rPr>
          <w:rFonts w:ascii="Myriad Pro Cond" w:hAnsi="Myriad Pro Cond" w:cs="Times New Roman"/>
          <w:color w:val="FFFFFF" w:themeColor="background1"/>
          <w:spacing w:val="10"/>
          <w:sz w:val="40"/>
        </w:rPr>
        <w:t xml:space="preserve">Aglow </w:t>
      </w:r>
      <w:r w:rsidR="00E9061C" w:rsidRPr="00765A77">
        <w:rPr>
          <w:rFonts w:ascii="Myriad Pro Cond" w:hAnsi="Myriad Pro Cond" w:cs="Times New Roman"/>
          <w:color w:val="FFFFFF" w:themeColor="background1"/>
          <w:spacing w:val="10"/>
          <w:sz w:val="40"/>
        </w:rPr>
        <w:t>Generations Groups for Kids and Teens</w:t>
      </w:r>
      <w:bookmarkEnd w:id="10"/>
    </w:p>
    <w:p w:rsidR="00CF5AAA" w:rsidRPr="00BF7C5C" w:rsidRDefault="00CF5AAA" w:rsidP="00765A77">
      <w:r w:rsidRPr="00BF7C5C">
        <w:t>Aglow groups for Teens or Kids can be organized</w:t>
      </w:r>
      <w:r w:rsidR="009E6666" w:rsidRPr="00BF7C5C">
        <w:t xml:space="preserve"> as an outreach of a Local fellowship</w:t>
      </w:r>
      <w:r w:rsidRPr="00BF7C5C">
        <w:t>.</w:t>
      </w:r>
    </w:p>
    <w:p w:rsidR="00CF5AAA" w:rsidRPr="00BF7C5C" w:rsidRDefault="00CF5AAA" w:rsidP="00765A77">
      <w:pPr>
        <w:pStyle w:val="bullet"/>
      </w:pPr>
      <w:r w:rsidRPr="00BF7C5C">
        <w:t>A committed adult (or 2)</w:t>
      </w:r>
      <w:r w:rsidR="009E6666" w:rsidRPr="00BF7C5C">
        <w:t xml:space="preserve"> can organize a monthly meeting for teens or young children as an outreach of the Local fellowship.</w:t>
      </w:r>
    </w:p>
    <w:p w:rsidR="009E6666" w:rsidRPr="00BF7C5C" w:rsidRDefault="009E6666" w:rsidP="00765A77">
      <w:pPr>
        <w:pStyle w:val="bullet"/>
      </w:pPr>
      <w:r w:rsidRPr="00BF7C5C">
        <w:t>The adult(s) would serve as the leader of the group and plan teachings and activities focused to the needs of the age group.</w:t>
      </w:r>
    </w:p>
    <w:p w:rsidR="009E6666" w:rsidRPr="00BF7C5C" w:rsidRDefault="009E6666" w:rsidP="00765A77">
      <w:pPr>
        <w:pStyle w:val="bullet"/>
      </w:pPr>
      <w:r w:rsidRPr="00BF7C5C">
        <w:t>The adults can involve the teens in various ways to raise them up in leadership skills.</w:t>
      </w:r>
    </w:p>
    <w:p w:rsidR="009E6666" w:rsidRPr="00BF7C5C" w:rsidRDefault="009E6666" w:rsidP="00765A77">
      <w:pPr>
        <w:pStyle w:val="bullet"/>
      </w:pPr>
      <w:r w:rsidRPr="00BF7C5C">
        <w:t>A Kids group can serve as “child care with a purpose” during the monthly Aglow fellowship</w:t>
      </w:r>
    </w:p>
    <w:p w:rsidR="00D95790" w:rsidRPr="00BF7C5C" w:rsidRDefault="00D95790" w:rsidP="00765A77">
      <w:pPr>
        <w:pStyle w:val="bullet"/>
      </w:pPr>
      <w:r w:rsidRPr="00BF7C5C">
        <w:t>Generations Groups for teens can also affiliate as a separate group.</w:t>
      </w:r>
    </w:p>
    <w:p w:rsidR="00D95790" w:rsidRPr="00BF7C5C" w:rsidRDefault="00D95790" w:rsidP="00765A77">
      <w:pPr>
        <w:pStyle w:val="bullet"/>
      </w:pPr>
      <w:r w:rsidRPr="00BF7C5C">
        <w:t>A teen, young adult or older can lead a teen group.</w:t>
      </w:r>
    </w:p>
    <w:p w:rsidR="00784980" w:rsidRPr="00BF7C5C" w:rsidRDefault="00D95790" w:rsidP="00765A77">
      <w:pPr>
        <w:pStyle w:val="bullet"/>
      </w:pPr>
      <w:r w:rsidRPr="00BF7C5C">
        <w:t xml:space="preserve">They would need to </w:t>
      </w:r>
      <w:r w:rsidR="00F31483" w:rsidRPr="00BF7C5C">
        <w:t>fulfil</w:t>
      </w:r>
      <w:r w:rsidRPr="00BF7C5C">
        <w:t xml:space="preserve"> the qualifications and guidelines for affiliation.</w:t>
      </w:r>
    </w:p>
    <w:p w:rsidR="00784980" w:rsidRPr="00BF7C5C" w:rsidRDefault="00784980" w:rsidP="00765A77">
      <w:pPr>
        <w:pStyle w:val="bullet"/>
      </w:pPr>
      <w:r w:rsidRPr="00BF7C5C">
        <w:t xml:space="preserve">See the “How to Get Involved: Guidelines for Aglow Generations” section for more types of groups, outreach ideas and how they affiliate. </w:t>
      </w:r>
    </w:p>
    <w:p w:rsidR="00D95790" w:rsidRPr="00BF7C5C" w:rsidRDefault="00D95790" w:rsidP="00765A77">
      <w:pPr>
        <w:pStyle w:val="bullet"/>
      </w:pPr>
      <w:r w:rsidRPr="00BF7C5C">
        <w:t>Leaders would relate to the National Board and the Generations Director at Aglow Headquarters.</w:t>
      </w:r>
    </w:p>
    <w:p w:rsidR="00E9061C" w:rsidRPr="00884445" w:rsidRDefault="00E9061C" w:rsidP="00A92A9F">
      <w:pPr>
        <w:pStyle w:val="ParagraphTitles"/>
      </w:pPr>
      <w:bookmarkStart w:id="11" w:name="_Toc485649263"/>
      <w:r w:rsidRPr="00884445">
        <w:t>The Start of a Generations Group and Who They Relate To</w:t>
      </w:r>
      <w:bookmarkEnd w:id="11"/>
    </w:p>
    <w:p w:rsidR="00784980" w:rsidRPr="00BF7C5C" w:rsidRDefault="00E9061C" w:rsidP="00765A77">
      <w:r w:rsidRPr="00BF7C5C">
        <w:t xml:space="preserve">When there is interest in starting a Generations Group </w:t>
      </w:r>
      <w:r w:rsidR="00724A5E" w:rsidRPr="00BF7C5C">
        <w:t xml:space="preserve">for young adults or teens </w:t>
      </w:r>
      <w:r w:rsidRPr="00BF7C5C">
        <w:t>in your community the i</w:t>
      </w:r>
      <w:r w:rsidR="00F758E6" w:rsidRPr="00BF7C5C">
        <w:t>ntended leaders connect with a L</w:t>
      </w:r>
      <w:r w:rsidRPr="00BF7C5C">
        <w:t>ocal</w:t>
      </w:r>
      <w:r w:rsidR="00356550" w:rsidRPr="00BF7C5C">
        <w:t xml:space="preserve"> or</w:t>
      </w:r>
      <w:r w:rsidR="00F758E6" w:rsidRPr="00BF7C5C">
        <w:t xml:space="preserve"> N</w:t>
      </w:r>
      <w:r w:rsidRPr="00BF7C5C">
        <w:t xml:space="preserve">ational </w:t>
      </w:r>
      <w:r w:rsidR="00F758E6" w:rsidRPr="00BF7C5C">
        <w:t>B</w:t>
      </w:r>
      <w:r w:rsidRPr="00BF7C5C">
        <w:t xml:space="preserve">oard. </w:t>
      </w:r>
      <w:r w:rsidRPr="00BF7C5C">
        <w:rPr>
          <w:b/>
          <w:color w:val="5E5E5E"/>
        </w:rPr>
        <w:t>All Generations Groups and leaders are approved by the National board.</w:t>
      </w:r>
      <w:r w:rsidR="00F758E6" w:rsidRPr="00BF7C5C">
        <w:t xml:space="preserve"> The L</w:t>
      </w:r>
      <w:r w:rsidRPr="00BF7C5C">
        <w:t>ocal</w:t>
      </w:r>
      <w:r w:rsidR="00F758E6" w:rsidRPr="00BF7C5C">
        <w:t xml:space="preserve"> or National L</w:t>
      </w:r>
      <w:r w:rsidRPr="00BF7C5C">
        <w:t xml:space="preserve">eaders connect and pray with the leaders. The Generations Groups are under the National Leadership and they receive the </w:t>
      </w:r>
      <w:r w:rsidR="00724A5E" w:rsidRPr="00BF7C5C">
        <w:t xml:space="preserve">completed </w:t>
      </w:r>
      <w:r w:rsidRPr="00BF7C5C">
        <w:t>affiliation paperwork and leadership que</w:t>
      </w:r>
      <w:r w:rsidR="00724A5E" w:rsidRPr="00BF7C5C">
        <w:t>stionnaires for th</w:t>
      </w:r>
      <w:r w:rsidR="00724A5E" w:rsidRPr="00765A77">
        <w:t>e group. Then</w:t>
      </w:r>
      <w:r w:rsidRPr="00765A77">
        <w:t xml:space="preserve"> all </w:t>
      </w:r>
      <w:r w:rsidR="00DE0184" w:rsidRPr="00765A77">
        <w:t xml:space="preserve">completed </w:t>
      </w:r>
      <w:r w:rsidRPr="00765A77">
        <w:t xml:space="preserve">affiliation information </w:t>
      </w:r>
      <w:r w:rsidR="00DE0184" w:rsidRPr="00765A77">
        <w:t>is</w:t>
      </w:r>
      <w:r w:rsidR="002C0A66" w:rsidRPr="00765A77">
        <w:t xml:space="preserve"> </w:t>
      </w:r>
      <w:r w:rsidR="00724A5E" w:rsidRPr="00765A77">
        <w:t>sent</w:t>
      </w:r>
      <w:r w:rsidR="002C0A66" w:rsidRPr="00765A77">
        <w:t xml:space="preserve"> in to</w:t>
      </w:r>
      <w:r w:rsidRPr="00765A77">
        <w:t xml:space="preserve"> Aglow Headquarters.</w:t>
      </w:r>
      <w:r w:rsidR="00521845" w:rsidRPr="00765A77">
        <w:t xml:space="preserve"> </w:t>
      </w:r>
      <w:r w:rsidRPr="00765A77">
        <w:t xml:space="preserve">If a Generations Group is started out of a local fellowship </w:t>
      </w:r>
      <w:r w:rsidR="00F758E6" w:rsidRPr="00765A77">
        <w:t>or in the same town of a Local F</w:t>
      </w:r>
      <w:r w:rsidRPr="00765A77">
        <w:t>ellowship, they ca</w:t>
      </w:r>
      <w:r w:rsidR="00F758E6" w:rsidRPr="00765A77">
        <w:t>n relat</w:t>
      </w:r>
      <w:r w:rsidR="00F758E6" w:rsidRPr="00BF7C5C">
        <w:t>e to each other and the Local F</w:t>
      </w:r>
      <w:r w:rsidRPr="00BF7C5C">
        <w:t xml:space="preserve">ellowship can be their main connection and accountability. </w:t>
      </w:r>
    </w:p>
    <w:sectPr w:rsidR="00784980" w:rsidRPr="00BF7C5C" w:rsidSect="00ED4248">
      <w:footerReference w:type="default" r:id="rId9"/>
      <w:type w:val="continuous"/>
      <w:pgSz w:w="12240" w:h="15840" w:code="1"/>
      <w:pgMar w:top="864" w:right="1152" w:bottom="720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603" w:rsidRDefault="00053603" w:rsidP="00765A77">
      <w:r>
        <w:separator/>
      </w:r>
    </w:p>
  </w:endnote>
  <w:endnote w:type="continuationSeparator" w:id="0">
    <w:p w:rsidR="00053603" w:rsidRDefault="00053603" w:rsidP="0076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AA" w:rsidRPr="00AE3512" w:rsidRDefault="00AE3512" w:rsidP="00884445">
    <w:pPr>
      <w:tabs>
        <w:tab w:val="left" w:pos="9000"/>
      </w:tabs>
    </w:pPr>
    <w:r w:rsidRPr="00884445">
      <w:rPr>
        <w:rFonts w:ascii="Myriad Pro Cond" w:hAnsi="Myriad Pro Cond"/>
        <w:color w:val="5E5E5E"/>
        <w:sz w:val="18"/>
        <w:szCs w:val="18"/>
      </w:rPr>
      <w:t>How To Start: Guidelines For National And Local Leaders</w:t>
    </w:r>
    <w:r w:rsidR="00190A8F" w:rsidRPr="00884445">
      <w:rPr>
        <w:rFonts w:ascii="Myriad Pro Cond" w:hAnsi="Myriad Pro Cond"/>
        <w:color w:val="5E5E5E"/>
        <w:sz w:val="18"/>
        <w:szCs w:val="18"/>
      </w:rPr>
      <w:t xml:space="preserve"> – A4</w:t>
    </w:r>
    <w:r>
      <w:tab/>
    </w:r>
    <w:r w:rsidR="009618AA" w:rsidRPr="00A667AE">
      <w:rPr>
        <w:color w:val="B4AD1B"/>
        <w:spacing w:val="60"/>
        <w:kern w:val="12"/>
        <w:shd w:val="clear" w:color="auto" w:fill="B4AD1B"/>
      </w:rPr>
      <w:t xml:space="preserve"> </w:t>
    </w:r>
    <w:r w:rsidR="009618AA" w:rsidRPr="00FB795C">
      <w:rPr>
        <w:color w:val="FFFFFF"/>
        <w:spacing w:val="100"/>
        <w:shd w:val="clear" w:color="auto" w:fill="B4AD1B"/>
      </w:rPr>
      <w:fldChar w:fldCharType="begin"/>
    </w:r>
    <w:r w:rsidR="009618AA" w:rsidRPr="00FB795C">
      <w:rPr>
        <w:color w:val="FFFFFF"/>
        <w:spacing w:val="100"/>
        <w:shd w:val="clear" w:color="auto" w:fill="B4AD1B"/>
      </w:rPr>
      <w:instrText xml:space="preserve"> PAGE   \* MERGEFORMAT </w:instrText>
    </w:r>
    <w:r w:rsidR="009618AA" w:rsidRPr="00FB795C">
      <w:rPr>
        <w:color w:val="FFFFFF"/>
        <w:spacing w:val="100"/>
        <w:shd w:val="clear" w:color="auto" w:fill="B4AD1B"/>
      </w:rPr>
      <w:fldChar w:fldCharType="separate"/>
    </w:r>
    <w:r w:rsidR="009A0C75">
      <w:rPr>
        <w:noProof/>
        <w:color w:val="FFFFFF"/>
        <w:spacing w:val="100"/>
        <w:shd w:val="clear" w:color="auto" w:fill="B4AD1B"/>
      </w:rPr>
      <w:t>4</w:t>
    </w:r>
    <w:r w:rsidR="009618AA" w:rsidRPr="00FB795C">
      <w:rPr>
        <w:noProof/>
        <w:color w:val="FFFFFF"/>
        <w:spacing w:val="100"/>
        <w:shd w:val="clear" w:color="auto" w:fill="B4AD1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603" w:rsidRDefault="00053603" w:rsidP="00765A77">
      <w:r>
        <w:separator/>
      </w:r>
    </w:p>
  </w:footnote>
  <w:footnote w:type="continuationSeparator" w:id="0">
    <w:p w:rsidR="00053603" w:rsidRDefault="00053603" w:rsidP="00765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4AC"/>
    <w:multiLevelType w:val="hybridMultilevel"/>
    <w:tmpl w:val="FFCCC156"/>
    <w:lvl w:ilvl="0" w:tplc="A36CCF18">
      <w:start w:val="1"/>
      <w:numFmt w:val="upperLetter"/>
      <w:pStyle w:val="boxBulletsLetter"/>
      <w:lvlText w:val="%1."/>
      <w:lvlJc w:val="left"/>
      <w:pPr>
        <w:ind w:left="720" w:hanging="360"/>
      </w:pPr>
      <w:rPr>
        <w:rFonts w:ascii="Myriad Pro Cond" w:hAnsi="Myriad Pro Cond" w:cs="Calibri" w:hint="default"/>
        <w:b w:val="0"/>
        <w:color w:val="FFFFFF"/>
        <w:sz w:val="36"/>
        <w:szCs w:val="36"/>
      </w:rPr>
    </w:lvl>
    <w:lvl w:ilvl="1" w:tplc="C3F4F742">
      <w:start w:val="1"/>
      <w:numFmt w:val="bullet"/>
      <w:pStyle w:val="boxSub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7137"/>
    <w:multiLevelType w:val="hybridMultilevel"/>
    <w:tmpl w:val="DB003924"/>
    <w:lvl w:ilvl="0" w:tplc="7F28A5FE">
      <w:start w:val="1"/>
      <w:numFmt w:val="bullet"/>
      <w:pStyle w:val="whiteBoxBullets"/>
      <w:lvlText w:val="»"/>
      <w:lvlJc w:val="left"/>
      <w:pPr>
        <w:ind w:left="1080" w:hanging="360"/>
      </w:pPr>
      <w:rPr>
        <w:rFonts w:ascii="Myriad Pro" w:hAnsi="Myriad Pro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562C9D"/>
    <w:multiLevelType w:val="hybridMultilevel"/>
    <w:tmpl w:val="BD7AA96A"/>
    <w:lvl w:ilvl="0" w:tplc="A98A83E6">
      <w:start w:val="1"/>
      <w:numFmt w:val="bullet"/>
      <w:pStyle w:val="Bullets"/>
      <w:lvlText w:val=""/>
      <w:lvlJc w:val="left"/>
      <w:pPr>
        <w:ind w:left="630" w:hanging="360"/>
      </w:pPr>
      <w:rPr>
        <w:rFonts w:ascii="Wingdings" w:hAnsi="Wingdings" w:hint="default"/>
        <w:color w:val="BD5426"/>
      </w:rPr>
    </w:lvl>
    <w:lvl w:ilvl="1" w:tplc="0C3E25E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  <w:sz w:val="2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EF1F4E"/>
    <w:multiLevelType w:val="hybridMultilevel"/>
    <w:tmpl w:val="C1D82C92"/>
    <w:lvl w:ilvl="0" w:tplc="4F225362">
      <w:start w:val="1"/>
      <w:numFmt w:val="upperLetter"/>
      <w:pStyle w:val="letteredListHeading"/>
      <w:lvlText w:val="%1."/>
      <w:lvlJc w:val="left"/>
      <w:pPr>
        <w:ind w:left="720" w:hanging="360"/>
      </w:pPr>
      <w:rPr>
        <w:rFonts w:ascii="Myriad Pro Cond" w:hAnsi="Myriad Pro Cond" w:cs="Calibri" w:hint="default"/>
        <w:b/>
        <w:color w:val="B4AD1B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236C7"/>
    <w:multiLevelType w:val="hybridMultilevel"/>
    <w:tmpl w:val="6B7E6066"/>
    <w:lvl w:ilvl="0" w:tplc="62CE0D84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B4AD1B"/>
        <w:sz w:val="24"/>
        <w:szCs w:val="24"/>
      </w:rPr>
    </w:lvl>
    <w:lvl w:ilvl="1" w:tplc="BA3ADC8A">
      <w:start w:val="1"/>
      <w:numFmt w:val="bullet"/>
      <w:pStyle w:val="bullet"/>
      <w:lvlText w:val="»"/>
      <w:lvlJc w:val="left"/>
      <w:pPr>
        <w:ind w:left="2160" w:hanging="360"/>
      </w:pPr>
      <w:rPr>
        <w:rFonts w:ascii="Myriad Pro" w:hAnsi="Myriad Pro" w:hint="default"/>
        <w:b/>
        <w:color w:val="B4AD1B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4"/>
  </w:num>
  <w:num w:numId="8">
    <w:abstractNumId w:val="3"/>
  </w:num>
  <w:num w:numId="9">
    <w:abstractNumId w:val="1"/>
  </w:num>
  <w:num w:numId="10">
    <w:abstractNumId w:val="0"/>
  </w:num>
  <w:num w:numId="11">
    <w:abstractNumId w:val="0"/>
  </w:num>
  <w:num w:numId="1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1C"/>
    <w:rsid w:val="0001793E"/>
    <w:rsid w:val="00020752"/>
    <w:rsid w:val="000227E1"/>
    <w:rsid w:val="00024B25"/>
    <w:rsid w:val="00037672"/>
    <w:rsid w:val="00052509"/>
    <w:rsid w:val="00053603"/>
    <w:rsid w:val="000539EA"/>
    <w:rsid w:val="00071CDB"/>
    <w:rsid w:val="00082433"/>
    <w:rsid w:val="000944AB"/>
    <w:rsid w:val="000A7E54"/>
    <w:rsid w:val="000B4D90"/>
    <w:rsid w:val="000D654C"/>
    <w:rsid w:val="000E67D5"/>
    <w:rsid w:val="000F78E6"/>
    <w:rsid w:val="001020F0"/>
    <w:rsid w:val="00102858"/>
    <w:rsid w:val="001216DA"/>
    <w:rsid w:val="00121959"/>
    <w:rsid w:val="001237A0"/>
    <w:rsid w:val="00134CC6"/>
    <w:rsid w:val="00137A28"/>
    <w:rsid w:val="00142C2C"/>
    <w:rsid w:val="001448E1"/>
    <w:rsid w:val="00152994"/>
    <w:rsid w:val="001569F7"/>
    <w:rsid w:val="00161094"/>
    <w:rsid w:val="001701F3"/>
    <w:rsid w:val="00190A8F"/>
    <w:rsid w:val="00192C51"/>
    <w:rsid w:val="00194CF2"/>
    <w:rsid w:val="00197F9B"/>
    <w:rsid w:val="001A19A4"/>
    <w:rsid w:val="001A20D0"/>
    <w:rsid w:val="001B3FD6"/>
    <w:rsid w:val="001C45A4"/>
    <w:rsid w:val="001C5AF9"/>
    <w:rsid w:val="001C7758"/>
    <w:rsid w:val="002005FE"/>
    <w:rsid w:val="002155C8"/>
    <w:rsid w:val="0021780E"/>
    <w:rsid w:val="00220E36"/>
    <w:rsid w:val="0023363F"/>
    <w:rsid w:val="00234EBA"/>
    <w:rsid w:val="00250806"/>
    <w:rsid w:val="002655EE"/>
    <w:rsid w:val="00266A77"/>
    <w:rsid w:val="00277D8B"/>
    <w:rsid w:val="002A0073"/>
    <w:rsid w:val="002A338F"/>
    <w:rsid w:val="002B3AE2"/>
    <w:rsid w:val="002C0A66"/>
    <w:rsid w:val="002C4519"/>
    <w:rsid w:val="002E08C6"/>
    <w:rsid w:val="002E37C6"/>
    <w:rsid w:val="002F2393"/>
    <w:rsid w:val="002F5A0A"/>
    <w:rsid w:val="00307718"/>
    <w:rsid w:val="003078B1"/>
    <w:rsid w:val="0032636C"/>
    <w:rsid w:val="00347E2D"/>
    <w:rsid w:val="00356550"/>
    <w:rsid w:val="00357EB2"/>
    <w:rsid w:val="003C2C3B"/>
    <w:rsid w:val="003D48B4"/>
    <w:rsid w:val="003E7B47"/>
    <w:rsid w:val="004059A5"/>
    <w:rsid w:val="00421B2F"/>
    <w:rsid w:val="00423C4B"/>
    <w:rsid w:val="00427427"/>
    <w:rsid w:val="004429BB"/>
    <w:rsid w:val="004626AA"/>
    <w:rsid w:val="00466CC9"/>
    <w:rsid w:val="004761BE"/>
    <w:rsid w:val="00482F26"/>
    <w:rsid w:val="00493601"/>
    <w:rsid w:val="004A08C6"/>
    <w:rsid w:val="004D580B"/>
    <w:rsid w:val="004D6B16"/>
    <w:rsid w:val="00501072"/>
    <w:rsid w:val="005045E0"/>
    <w:rsid w:val="005210EC"/>
    <w:rsid w:val="00521845"/>
    <w:rsid w:val="00526B49"/>
    <w:rsid w:val="00565F03"/>
    <w:rsid w:val="00566A67"/>
    <w:rsid w:val="00567671"/>
    <w:rsid w:val="005956E3"/>
    <w:rsid w:val="005A5577"/>
    <w:rsid w:val="005B0AA3"/>
    <w:rsid w:val="005C22B9"/>
    <w:rsid w:val="005D3171"/>
    <w:rsid w:val="005D7ABC"/>
    <w:rsid w:val="006212EC"/>
    <w:rsid w:val="006303C0"/>
    <w:rsid w:val="006347F4"/>
    <w:rsid w:val="0065335F"/>
    <w:rsid w:val="006606A1"/>
    <w:rsid w:val="006804D5"/>
    <w:rsid w:val="00681B48"/>
    <w:rsid w:val="006A2141"/>
    <w:rsid w:val="006A2A45"/>
    <w:rsid w:val="006E6F29"/>
    <w:rsid w:val="0070251D"/>
    <w:rsid w:val="0070273B"/>
    <w:rsid w:val="0070434F"/>
    <w:rsid w:val="0072126A"/>
    <w:rsid w:val="00724A5E"/>
    <w:rsid w:val="0073648E"/>
    <w:rsid w:val="00754E3C"/>
    <w:rsid w:val="00765A77"/>
    <w:rsid w:val="00776A05"/>
    <w:rsid w:val="0078393A"/>
    <w:rsid w:val="00784980"/>
    <w:rsid w:val="00784A2A"/>
    <w:rsid w:val="007C6794"/>
    <w:rsid w:val="007E7E0C"/>
    <w:rsid w:val="00803674"/>
    <w:rsid w:val="00804017"/>
    <w:rsid w:val="00810A9D"/>
    <w:rsid w:val="0081713E"/>
    <w:rsid w:val="00822522"/>
    <w:rsid w:val="008227C4"/>
    <w:rsid w:val="008321B8"/>
    <w:rsid w:val="00847319"/>
    <w:rsid w:val="0086451E"/>
    <w:rsid w:val="00872D4D"/>
    <w:rsid w:val="00881BE2"/>
    <w:rsid w:val="00884445"/>
    <w:rsid w:val="00884832"/>
    <w:rsid w:val="00887FA0"/>
    <w:rsid w:val="00894D16"/>
    <w:rsid w:val="008A61CC"/>
    <w:rsid w:val="008C12A9"/>
    <w:rsid w:val="008D632A"/>
    <w:rsid w:val="008E2816"/>
    <w:rsid w:val="008E2C97"/>
    <w:rsid w:val="008E6516"/>
    <w:rsid w:val="008F17B9"/>
    <w:rsid w:val="00920557"/>
    <w:rsid w:val="0094038F"/>
    <w:rsid w:val="00953E15"/>
    <w:rsid w:val="00954ED6"/>
    <w:rsid w:val="009615BE"/>
    <w:rsid w:val="009618AA"/>
    <w:rsid w:val="00970FB7"/>
    <w:rsid w:val="009731E4"/>
    <w:rsid w:val="00977708"/>
    <w:rsid w:val="0099503E"/>
    <w:rsid w:val="009960AB"/>
    <w:rsid w:val="009A0C75"/>
    <w:rsid w:val="009A6776"/>
    <w:rsid w:val="009A707E"/>
    <w:rsid w:val="009B4A8B"/>
    <w:rsid w:val="009D1D80"/>
    <w:rsid w:val="009E6666"/>
    <w:rsid w:val="009E7ED7"/>
    <w:rsid w:val="009F2A81"/>
    <w:rsid w:val="00A079A9"/>
    <w:rsid w:val="00A150CD"/>
    <w:rsid w:val="00A46E15"/>
    <w:rsid w:val="00A504E1"/>
    <w:rsid w:val="00A662D0"/>
    <w:rsid w:val="00A667AE"/>
    <w:rsid w:val="00A8162D"/>
    <w:rsid w:val="00A83201"/>
    <w:rsid w:val="00A85F20"/>
    <w:rsid w:val="00A863A2"/>
    <w:rsid w:val="00A91B53"/>
    <w:rsid w:val="00A92A9F"/>
    <w:rsid w:val="00A92AF7"/>
    <w:rsid w:val="00A93723"/>
    <w:rsid w:val="00AA0ECE"/>
    <w:rsid w:val="00AB0713"/>
    <w:rsid w:val="00AE3512"/>
    <w:rsid w:val="00AE45BD"/>
    <w:rsid w:val="00AF2C52"/>
    <w:rsid w:val="00B24840"/>
    <w:rsid w:val="00B311F8"/>
    <w:rsid w:val="00B31CF8"/>
    <w:rsid w:val="00B4248F"/>
    <w:rsid w:val="00B52FC8"/>
    <w:rsid w:val="00B535F8"/>
    <w:rsid w:val="00B627EE"/>
    <w:rsid w:val="00B62882"/>
    <w:rsid w:val="00B80633"/>
    <w:rsid w:val="00B92009"/>
    <w:rsid w:val="00B94509"/>
    <w:rsid w:val="00B94543"/>
    <w:rsid w:val="00B95363"/>
    <w:rsid w:val="00BA2EC6"/>
    <w:rsid w:val="00BD063A"/>
    <w:rsid w:val="00BD4000"/>
    <w:rsid w:val="00BF5662"/>
    <w:rsid w:val="00BF7C5C"/>
    <w:rsid w:val="00C02ACD"/>
    <w:rsid w:val="00C03086"/>
    <w:rsid w:val="00C16562"/>
    <w:rsid w:val="00C26B34"/>
    <w:rsid w:val="00C27F48"/>
    <w:rsid w:val="00C44A85"/>
    <w:rsid w:val="00C6122A"/>
    <w:rsid w:val="00C65126"/>
    <w:rsid w:val="00C65695"/>
    <w:rsid w:val="00C66DB3"/>
    <w:rsid w:val="00C80AE2"/>
    <w:rsid w:val="00C849C6"/>
    <w:rsid w:val="00CA0104"/>
    <w:rsid w:val="00CA1796"/>
    <w:rsid w:val="00CA45FA"/>
    <w:rsid w:val="00CA6B29"/>
    <w:rsid w:val="00CB0CFC"/>
    <w:rsid w:val="00CD1CF6"/>
    <w:rsid w:val="00CD6CCE"/>
    <w:rsid w:val="00CF170B"/>
    <w:rsid w:val="00CF5AAA"/>
    <w:rsid w:val="00D06E96"/>
    <w:rsid w:val="00D129E5"/>
    <w:rsid w:val="00D15CD9"/>
    <w:rsid w:val="00D25B75"/>
    <w:rsid w:val="00D32583"/>
    <w:rsid w:val="00D54DDE"/>
    <w:rsid w:val="00D618C6"/>
    <w:rsid w:val="00D704F8"/>
    <w:rsid w:val="00D87D65"/>
    <w:rsid w:val="00D95790"/>
    <w:rsid w:val="00DC5104"/>
    <w:rsid w:val="00DD6FC2"/>
    <w:rsid w:val="00DE0184"/>
    <w:rsid w:val="00DE131E"/>
    <w:rsid w:val="00DF67A5"/>
    <w:rsid w:val="00E068DA"/>
    <w:rsid w:val="00E06918"/>
    <w:rsid w:val="00E1095B"/>
    <w:rsid w:val="00E15666"/>
    <w:rsid w:val="00E17661"/>
    <w:rsid w:val="00E17E4C"/>
    <w:rsid w:val="00E44C0F"/>
    <w:rsid w:val="00E624C1"/>
    <w:rsid w:val="00E806FA"/>
    <w:rsid w:val="00E81FAA"/>
    <w:rsid w:val="00E9061C"/>
    <w:rsid w:val="00E93357"/>
    <w:rsid w:val="00EA7546"/>
    <w:rsid w:val="00EB1F02"/>
    <w:rsid w:val="00EB7C21"/>
    <w:rsid w:val="00ED4248"/>
    <w:rsid w:val="00EE66E0"/>
    <w:rsid w:val="00EF0C8A"/>
    <w:rsid w:val="00EF402B"/>
    <w:rsid w:val="00F0019C"/>
    <w:rsid w:val="00F00466"/>
    <w:rsid w:val="00F16C30"/>
    <w:rsid w:val="00F26437"/>
    <w:rsid w:val="00F2658B"/>
    <w:rsid w:val="00F312C7"/>
    <w:rsid w:val="00F31483"/>
    <w:rsid w:val="00F32366"/>
    <w:rsid w:val="00F328FB"/>
    <w:rsid w:val="00F37E6E"/>
    <w:rsid w:val="00F43515"/>
    <w:rsid w:val="00F547A0"/>
    <w:rsid w:val="00F758E6"/>
    <w:rsid w:val="00F77572"/>
    <w:rsid w:val="00F77F1A"/>
    <w:rsid w:val="00F80419"/>
    <w:rsid w:val="00F862F3"/>
    <w:rsid w:val="00F9750F"/>
    <w:rsid w:val="00FB795C"/>
    <w:rsid w:val="00FC0C42"/>
    <w:rsid w:val="00FC43B5"/>
    <w:rsid w:val="00FD694F"/>
    <w:rsid w:val="00FE48C9"/>
    <w:rsid w:val="00FE4D9F"/>
    <w:rsid w:val="00FE69A3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C1D1F2-AC44-41C0-B604-97DFDFBB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A77"/>
    <w:pPr>
      <w:spacing w:before="90" w:after="90" w:line="276" w:lineRule="auto"/>
      <w:jc w:val="both"/>
    </w:pPr>
    <w:rPr>
      <w:rFonts w:ascii="Myriad Pro Light" w:eastAsia="Times New Roman" w:hAnsi="Myriad Pro Light" w:cs="Calibri"/>
      <w:spacing w:val="10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9618AA"/>
    <w:pPr>
      <w:keepNext/>
      <w:keepLines/>
      <w:spacing w:before="240" w:after="0"/>
      <w:outlineLvl w:val="0"/>
    </w:pPr>
    <w:rPr>
      <w:rFonts w:ascii="Calibri Light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618AA"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3C0"/>
    <w:pPr>
      <w:keepNext/>
      <w:keepLines/>
      <w:spacing w:before="40" w:after="0"/>
      <w:outlineLvl w:val="2"/>
    </w:pPr>
    <w:rPr>
      <w:rFonts w:ascii="Calibri Light" w:hAnsi="Calibri Light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E9061C"/>
    <w:pPr>
      <w:ind w:left="720"/>
      <w:contextualSpacing/>
    </w:pPr>
  </w:style>
  <w:style w:type="character" w:styleId="Hyperlink">
    <w:name w:val="Hyperlink"/>
    <w:uiPriority w:val="99"/>
    <w:rsid w:val="00E9061C"/>
    <w:rPr>
      <w:rFonts w:cs="Times New Roman"/>
      <w:color w:val="0000FF"/>
      <w:u w:val="single"/>
    </w:rPr>
  </w:style>
  <w:style w:type="paragraph" w:customStyle="1" w:styleId="Bullets">
    <w:name w:val="Bullets"/>
    <w:basedOn w:val="Normal"/>
    <w:link w:val="BulletsChar"/>
    <w:rsid w:val="00E9061C"/>
    <w:pPr>
      <w:numPr>
        <w:numId w:val="1"/>
      </w:numPr>
      <w:overflowPunct w:val="0"/>
      <w:autoSpaceDE w:val="0"/>
      <w:autoSpaceDN w:val="0"/>
      <w:adjustRightInd w:val="0"/>
      <w:spacing w:before="60" w:after="60" w:line="240" w:lineRule="auto"/>
      <w:ind w:right="43"/>
      <w:textAlignment w:val="baseline"/>
    </w:pPr>
    <w:rPr>
      <w:rFonts w:ascii="Calibri" w:hAnsi="Calibri"/>
      <w:lang w:val="x-none" w:eastAsia="x-none"/>
    </w:rPr>
  </w:style>
  <w:style w:type="character" w:customStyle="1" w:styleId="BulletsChar">
    <w:name w:val="Bullets Char"/>
    <w:link w:val="Bullets"/>
    <w:locked/>
    <w:rsid w:val="00E9061C"/>
    <w:rPr>
      <w:rFonts w:eastAsia="Times New Roman"/>
      <w:spacing w:val="10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90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61C"/>
  </w:style>
  <w:style w:type="paragraph" w:styleId="BalloonText">
    <w:name w:val="Balloon Text"/>
    <w:basedOn w:val="Normal"/>
    <w:link w:val="BalloonTextChar"/>
    <w:uiPriority w:val="99"/>
    <w:semiHidden/>
    <w:unhideWhenUsed/>
    <w:rsid w:val="008E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2C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D7ABC"/>
    <w:pPr>
      <w:spacing w:line="240" w:lineRule="auto"/>
    </w:pPr>
    <w:rPr>
      <w:rFonts w:ascii="Times New Roman" w:hAnsi="Times New Roman"/>
    </w:rPr>
  </w:style>
  <w:style w:type="character" w:customStyle="1" w:styleId="text">
    <w:name w:val="text"/>
    <w:basedOn w:val="DefaultParagraphFont"/>
    <w:rsid w:val="005D7ABC"/>
  </w:style>
  <w:style w:type="paragraph" w:customStyle="1" w:styleId="ParagraphTitles">
    <w:name w:val="ParagraphTitles"/>
    <w:basedOn w:val="Normal"/>
    <w:link w:val="ParagraphTitlesChar"/>
    <w:autoRedefine/>
    <w:qFormat/>
    <w:rsid w:val="00A92A9F"/>
    <w:pPr>
      <w:spacing w:before="180" w:after="180" w:line="240" w:lineRule="auto"/>
      <w:jc w:val="left"/>
    </w:pPr>
    <w:rPr>
      <w:rFonts w:ascii="Myriad Pro Cond" w:hAnsi="Myriad Pro Cond"/>
      <w:color w:val="5E5E5E"/>
      <w:spacing w:val="20"/>
      <w:sz w:val="40"/>
      <w:szCs w:val="40"/>
    </w:rPr>
  </w:style>
  <w:style w:type="character" w:customStyle="1" w:styleId="ParagraphTitlesChar">
    <w:name w:val="ParagraphTitles Char"/>
    <w:link w:val="ParagraphTitles"/>
    <w:rsid w:val="00A92A9F"/>
    <w:rPr>
      <w:rFonts w:ascii="Myriad Pro Cond" w:eastAsia="Times New Roman" w:hAnsi="Myriad Pro Cond" w:cs="Calibri"/>
      <w:color w:val="5E5E5E"/>
      <w:spacing w:val="20"/>
      <w:sz w:val="40"/>
      <w:szCs w:val="40"/>
      <w:lang w:val="en-GB"/>
    </w:rPr>
  </w:style>
  <w:style w:type="paragraph" w:customStyle="1" w:styleId="parts">
    <w:name w:val="parts"/>
    <w:basedOn w:val="Normal"/>
    <w:link w:val="partsChar"/>
    <w:autoRedefine/>
    <w:qFormat/>
    <w:rsid w:val="006303C0"/>
    <w:pPr>
      <w:spacing w:after="0" w:line="240" w:lineRule="auto"/>
      <w:jc w:val="left"/>
    </w:pPr>
    <w:rPr>
      <w:rFonts w:ascii="Myriad Pro Cond" w:hAnsi="Myriad Pro Cond"/>
      <w:b/>
      <w:smallCaps/>
      <w:color w:val="5E5E5E"/>
      <w:spacing w:val="20"/>
      <w:sz w:val="44"/>
      <w:szCs w:val="32"/>
    </w:rPr>
  </w:style>
  <w:style w:type="character" w:customStyle="1" w:styleId="partsChar">
    <w:name w:val="parts Char"/>
    <w:link w:val="parts"/>
    <w:rsid w:val="006303C0"/>
    <w:rPr>
      <w:rFonts w:ascii="Myriad Pro Cond" w:eastAsia="Times New Roman" w:hAnsi="Myriad Pro Cond"/>
      <w:b/>
      <w:smallCaps/>
      <w:color w:val="5E5E5E"/>
      <w:spacing w:val="20"/>
      <w:sz w:val="44"/>
      <w:szCs w:val="32"/>
      <w:lang w:val="en-GB"/>
    </w:rPr>
  </w:style>
  <w:style w:type="paragraph" w:customStyle="1" w:styleId="TextBox">
    <w:name w:val="TextBox"/>
    <w:basedOn w:val="Normal"/>
    <w:link w:val="TextBoxChar"/>
    <w:qFormat/>
    <w:rsid w:val="00BF7C5C"/>
    <w:pPr>
      <w:pBdr>
        <w:top w:val="single" w:sz="8" w:space="4" w:color="EFBE4A"/>
        <w:bottom w:val="single" w:sz="8" w:space="4" w:color="EFBE4A"/>
      </w:pBdr>
      <w:spacing w:before="0" w:after="0"/>
      <w:jc w:val="center"/>
    </w:pPr>
    <w:rPr>
      <w:rFonts w:ascii="Calibri" w:hAnsi="Calibri"/>
      <w:color w:val="5E5E5E"/>
      <w:sz w:val="20"/>
    </w:rPr>
  </w:style>
  <w:style w:type="character" w:customStyle="1" w:styleId="TextBoxChar">
    <w:name w:val="TextBox Char"/>
    <w:link w:val="TextBox"/>
    <w:rsid w:val="00BF7C5C"/>
    <w:rPr>
      <w:rFonts w:eastAsia="Times New Roman" w:cs="Calibri"/>
      <w:color w:val="5E5E5E"/>
      <w:spacing w:val="10"/>
      <w:szCs w:val="24"/>
      <w:lang w:val="en-GB"/>
    </w:rPr>
  </w:style>
  <w:style w:type="paragraph" w:customStyle="1" w:styleId="bullet">
    <w:name w:val="bullet"/>
    <w:basedOn w:val="ListParagraph"/>
    <w:link w:val="bulletChar"/>
    <w:autoRedefine/>
    <w:qFormat/>
    <w:rsid w:val="000227E1"/>
    <w:pPr>
      <w:numPr>
        <w:ilvl w:val="1"/>
        <w:numId w:val="5"/>
      </w:numPr>
      <w:spacing w:before="0" w:after="0" w:line="264" w:lineRule="auto"/>
      <w:ind w:left="360" w:hanging="270"/>
      <w:jc w:val="left"/>
    </w:pPr>
  </w:style>
  <w:style w:type="character" w:customStyle="1" w:styleId="bulletChar">
    <w:name w:val="bullet Char"/>
    <w:link w:val="bullet"/>
    <w:rsid w:val="000227E1"/>
    <w:rPr>
      <w:rFonts w:eastAsia="Times New Roman" w:cs="Calibri"/>
      <w:spacing w:val="10"/>
      <w:sz w:val="24"/>
      <w:szCs w:val="24"/>
      <w:lang w:val="en-GB"/>
    </w:rPr>
  </w:style>
  <w:style w:type="paragraph" w:customStyle="1" w:styleId="Subtitle2">
    <w:name w:val="Subtitle2"/>
    <w:basedOn w:val="Normal"/>
    <w:link w:val="Subtitle2Char"/>
    <w:autoRedefine/>
    <w:qFormat/>
    <w:rsid w:val="006303C0"/>
    <w:pPr>
      <w:jc w:val="center"/>
    </w:pPr>
    <w:rPr>
      <w:rFonts w:ascii="Myriad Pro Cond" w:hAnsi="Myriad Pro Cond"/>
      <w:color w:val="5E5E5E"/>
      <w:spacing w:val="20"/>
      <w:sz w:val="48"/>
      <w:szCs w:val="48"/>
    </w:rPr>
  </w:style>
  <w:style w:type="character" w:customStyle="1" w:styleId="Subtitle2Char">
    <w:name w:val="Subtitle2 Char"/>
    <w:link w:val="Subtitle2"/>
    <w:rsid w:val="006303C0"/>
    <w:rPr>
      <w:rFonts w:ascii="Myriad Pro Cond" w:eastAsia="Times New Roman" w:hAnsi="Myriad Pro Cond"/>
      <w:color w:val="5E5E5E"/>
      <w:spacing w:val="20"/>
      <w:sz w:val="48"/>
      <w:szCs w:val="48"/>
      <w:lang w:val="en-GB"/>
    </w:rPr>
  </w:style>
  <w:style w:type="paragraph" w:customStyle="1" w:styleId="Bulletnum">
    <w:name w:val="Bulletnum"/>
    <w:basedOn w:val="ListParagraph"/>
    <w:link w:val="BulletnumChar"/>
    <w:autoRedefine/>
    <w:qFormat/>
    <w:rsid w:val="006303C0"/>
    <w:pPr>
      <w:ind w:left="1080" w:hanging="360"/>
    </w:pPr>
    <w:rPr>
      <w:rFonts w:ascii="Calibri" w:eastAsia="Calibri" w:hAnsi="Calibri"/>
      <w:spacing w:val="0"/>
      <w:szCs w:val="22"/>
      <w:lang w:val="en-US"/>
    </w:rPr>
  </w:style>
  <w:style w:type="character" w:customStyle="1" w:styleId="BulletnumChar">
    <w:name w:val="Bulletnum Char"/>
    <w:link w:val="Bulletnum"/>
    <w:rsid w:val="006303C0"/>
    <w:rPr>
      <w:sz w:val="24"/>
      <w:szCs w:val="22"/>
    </w:rPr>
  </w:style>
  <w:style w:type="paragraph" w:customStyle="1" w:styleId="points">
    <w:name w:val="points"/>
    <w:basedOn w:val="Normal"/>
    <w:link w:val="pointsChar"/>
    <w:autoRedefine/>
    <w:qFormat/>
    <w:rsid w:val="00ED4248"/>
    <w:pPr>
      <w:spacing w:before="60" w:after="60"/>
      <w:jc w:val="left"/>
    </w:pPr>
    <w:rPr>
      <w:b/>
      <w:noProof/>
      <w:color w:val="5E5E5E"/>
      <w:sz w:val="32"/>
      <w:szCs w:val="32"/>
      <w:shd w:val="clear" w:color="auto" w:fill="FFFFFF"/>
      <w:lang w:val="en-US"/>
    </w:rPr>
  </w:style>
  <w:style w:type="character" w:customStyle="1" w:styleId="pointsChar">
    <w:name w:val="points Char"/>
    <w:link w:val="points"/>
    <w:rsid w:val="00ED4248"/>
    <w:rPr>
      <w:rFonts w:ascii="Myriad Pro Light" w:eastAsia="Times New Roman" w:hAnsi="Myriad Pro Light" w:cs="Calibri"/>
      <w:b/>
      <w:noProof/>
      <w:color w:val="5E5E5E"/>
      <w:spacing w:val="10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D1D80"/>
    <w:pPr>
      <w:spacing w:before="0" w:after="0" w:line="240" w:lineRule="auto"/>
      <w:jc w:val="center"/>
    </w:pPr>
    <w:rPr>
      <w:rFonts w:asciiTheme="minorHAnsi" w:hAnsiTheme="minorHAnsi" w:cstheme="minorHAnsi"/>
      <w:color w:val="5E5E5E"/>
      <w:spacing w:val="0"/>
      <w:sz w:val="72"/>
      <w:szCs w:val="72"/>
    </w:rPr>
  </w:style>
  <w:style w:type="character" w:customStyle="1" w:styleId="TitleChar">
    <w:name w:val="Title Char"/>
    <w:link w:val="Title"/>
    <w:uiPriority w:val="10"/>
    <w:rsid w:val="009D1D80"/>
    <w:rPr>
      <w:rFonts w:asciiTheme="minorHAnsi" w:eastAsia="Times New Roman" w:hAnsiTheme="minorHAnsi" w:cstheme="minorHAnsi"/>
      <w:color w:val="5E5E5E"/>
      <w:sz w:val="72"/>
      <w:szCs w:val="7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B3F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1B3FD6"/>
    <w:rPr>
      <w:sz w:val="24"/>
      <w:szCs w:val="22"/>
    </w:rPr>
  </w:style>
  <w:style w:type="table" w:styleId="TableGrid">
    <w:name w:val="Table Grid"/>
    <w:basedOn w:val="TableNormal"/>
    <w:uiPriority w:val="39"/>
    <w:rsid w:val="00FC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edListHeading">
    <w:name w:val="letteredListHeading"/>
    <w:basedOn w:val="ListParagraph"/>
    <w:link w:val="letteredListHeadingChar"/>
    <w:qFormat/>
    <w:rsid w:val="00BF7C5C"/>
    <w:pPr>
      <w:numPr>
        <w:numId w:val="2"/>
      </w:numPr>
      <w:shd w:val="clear" w:color="auto" w:fill="5E5E5E"/>
      <w:ind w:left="540" w:hanging="540"/>
      <w:jc w:val="left"/>
    </w:pPr>
    <w:rPr>
      <w:rFonts w:ascii="Calibri" w:hAnsi="Calibri"/>
      <w:color w:val="FFFFFF"/>
      <w:spacing w:val="0"/>
      <w:sz w:val="36"/>
      <w:szCs w:val="40"/>
    </w:rPr>
  </w:style>
  <w:style w:type="paragraph" w:customStyle="1" w:styleId="scripture">
    <w:name w:val="scripture"/>
    <w:basedOn w:val="Normal"/>
    <w:link w:val="scriptureChar"/>
    <w:qFormat/>
    <w:rsid w:val="006303C0"/>
    <w:rPr>
      <w:rFonts w:ascii="Myriad Pro Cond" w:hAnsi="Myriad Pro Cond"/>
      <w:color w:val="5E5E5E"/>
    </w:rPr>
  </w:style>
  <w:style w:type="character" w:customStyle="1" w:styleId="ListParagraphChar">
    <w:name w:val="List Paragraph Char"/>
    <w:link w:val="ListParagraph"/>
    <w:uiPriority w:val="34"/>
    <w:rsid w:val="00FE69A3"/>
    <w:rPr>
      <w:rFonts w:ascii="Myriad Pro Light" w:eastAsia="Times New Roman" w:hAnsi="Myriad Pro Light"/>
      <w:spacing w:val="10"/>
      <w:sz w:val="24"/>
      <w:szCs w:val="24"/>
      <w:lang w:val="en-GB"/>
    </w:rPr>
  </w:style>
  <w:style w:type="character" w:customStyle="1" w:styleId="letteredListHeadingChar">
    <w:name w:val="letteredListHeading Char"/>
    <w:link w:val="letteredListHeading"/>
    <w:rsid w:val="00BF7C5C"/>
    <w:rPr>
      <w:rFonts w:ascii="Myriad Pro Light" w:eastAsia="Times New Roman" w:hAnsi="Myriad Pro Light" w:cs="Calibri"/>
      <w:color w:val="FFFFFF"/>
      <w:spacing w:val="10"/>
      <w:sz w:val="36"/>
      <w:szCs w:val="40"/>
      <w:shd w:val="clear" w:color="auto" w:fill="5E5E5E"/>
      <w:lang w:val="en-GB"/>
    </w:rPr>
  </w:style>
  <w:style w:type="paragraph" w:customStyle="1" w:styleId="TableTitles">
    <w:name w:val="TableTitles"/>
    <w:basedOn w:val="Normal"/>
    <w:link w:val="TableTitlesChar"/>
    <w:qFormat/>
    <w:rsid w:val="006303C0"/>
    <w:pPr>
      <w:jc w:val="center"/>
    </w:pPr>
    <w:rPr>
      <w:rFonts w:ascii="Myriad Pro Cond" w:hAnsi="Myriad Pro Cond"/>
      <w:color w:val="FFFFFF"/>
      <w:sz w:val="40"/>
      <w:szCs w:val="40"/>
    </w:rPr>
  </w:style>
  <w:style w:type="character" w:customStyle="1" w:styleId="scriptureChar">
    <w:name w:val="scripture Char"/>
    <w:link w:val="scripture"/>
    <w:rsid w:val="006303C0"/>
    <w:rPr>
      <w:rFonts w:ascii="Myriad Pro Cond" w:eastAsia="Times New Roman" w:hAnsi="Myriad Pro Cond"/>
      <w:color w:val="5E5E5E"/>
      <w:spacing w:val="10"/>
      <w:sz w:val="24"/>
      <w:szCs w:val="24"/>
      <w:lang w:val="en-GB"/>
    </w:rPr>
  </w:style>
  <w:style w:type="paragraph" w:customStyle="1" w:styleId="TableTitles-L">
    <w:name w:val="TableTitles-L"/>
    <w:basedOn w:val="TableTitles"/>
    <w:link w:val="TableTitles-LChar"/>
    <w:qFormat/>
    <w:rsid w:val="006303C0"/>
    <w:pPr>
      <w:jc w:val="left"/>
    </w:pPr>
  </w:style>
  <w:style w:type="character" w:customStyle="1" w:styleId="TableTitlesChar">
    <w:name w:val="TableTitles Char"/>
    <w:link w:val="TableTitles"/>
    <w:rsid w:val="006303C0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whiteBoxBullets">
    <w:name w:val="whiteBoxBullets"/>
    <w:basedOn w:val="ListParagraph"/>
    <w:link w:val="whiteBoxBulletsChar"/>
    <w:qFormat/>
    <w:rsid w:val="006303C0"/>
    <w:pPr>
      <w:numPr>
        <w:numId w:val="4"/>
      </w:numPr>
      <w:ind w:left="517"/>
      <w:jc w:val="left"/>
    </w:pPr>
    <w:rPr>
      <w:rFonts w:ascii="Myriad Pro" w:hAnsi="Myriad Pro"/>
      <w:color w:val="5E5E5E"/>
    </w:rPr>
  </w:style>
  <w:style w:type="character" w:customStyle="1" w:styleId="TableTitles-LChar">
    <w:name w:val="TableTitles-L Char"/>
    <w:link w:val="TableTitles-L"/>
    <w:rsid w:val="006303C0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character" w:customStyle="1" w:styleId="whiteBoxBulletsChar">
    <w:name w:val="whiteBoxBullets Char"/>
    <w:link w:val="whiteBoxBullets"/>
    <w:rsid w:val="006303C0"/>
    <w:rPr>
      <w:rFonts w:ascii="Myriad Pro" w:eastAsia="Times New Roman" w:hAnsi="Myriad Pro"/>
      <w:color w:val="5E5E5E"/>
      <w:spacing w:val="10"/>
      <w:sz w:val="24"/>
      <w:szCs w:val="24"/>
      <w:lang w:val="en-GB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9D1D80"/>
    <w:pPr>
      <w:numPr>
        <w:numId w:val="3"/>
      </w:numPr>
      <w:spacing w:before="0" w:after="0" w:line="240" w:lineRule="auto"/>
      <w:ind w:left="225" w:firstLine="27"/>
      <w:jc w:val="left"/>
    </w:pPr>
    <w:rPr>
      <w:b/>
      <w:color w:val="363636"/>
    </w:rPr>
  </w:style>
  <w:style w:type="paragraph" w:customStyle="1" w:styleId="boxSubBullet">
    <w:name w:val="boxSubBullet"/>
    <w:basedOn w:val="ListParagraph"/>
    <w:link w:val="boxSubBulletChar"/>
    <w:qFormat/>
    <w:rsid w:val="006303C0"/>
    <w:pPr>
      <w:numPr>
        <w:ilvl w:val="1"/>
        <w:numId w:val="3"/>
      </w:numPr>
      <w:ind w:left="702"/>
      <w:jc w:val="left"/>
    </w:pPr>
    <w:rPr>
      <w:color w:val="363636"/>
    </w:rPr>
  </w:style>
  <w:style w:type="character" w:customStyle="1" w:styleId="boxBulletsLetterChar">
    <w:name w:val="boxBulletsLetter Char"/>
    <w:link w:val="boxBulletsLetter"/>
    <w:rsid w:val="009D1D80"/>
    <w:rPr>
      <w:rFonts w:eastAsia="Times New Roman" w:cs="Calibri"/>
      <w:b/>
      <w:color w:val="363636"/>
      <w:spacing w:val="10"/>
      <w:sz w:val="24"/>
      <w:szCs w:val="24"/>
      <w:lang w:val="en-GB"/>
    </w:rPr>
  </w:style>
  <w:style w:type="character" w:customStyle="1" w:styleId="Heading1Char">
    <w:name w:val="Heading 1 Char"/>
    <w:link w:val="Heading1"/>
    <w:uiPriority w:val="9"/>
    <w:rsid w:val="009618AA"/>
    <w:rPr>
      <w:rFonts w:ascii="Calibri Light" w:eastAsia="Times New Roman" w:hAnsi="Calibri Light" w:cs="Times New Roman"/>
      <w:color w:val="2E74B5"/>
      <w:spacing w:val="10"/>
      <w:sz w:val="32"/>
      <w:szCs w:val="32"/>
      <w:lang w:val="en-GB"/>
    </w:rPr>
  </w:style>
  <w:style w:type="character" w:customStyle="1" w:styleId="boxSubBulletChar">
    <w:name w:val="boxSubBullet Char"/>
    <w:link w:val="boxSubBullet"/>
    <w:rsid w:val="006303C0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303C0"/>
    <w:pPr>
      <w:spacing w:line="259" w:lineRule="auto"/>
      <w:jc w:val="left"/>
      <w:outlineLvl w:val="9"/>
    </w:pPr>
    <w:rPr>
      <w:spacing w:val="0"/>
      <w:lang w:val="en-US"/>
    </w:rPr>
  </w:style>
  <w:style w:type="character" w:customStyle="1" w:styleId="Heading2Char">
    <w:name w:val="Heading 2 Char"/>
    <w:link w:val="Heading2"/>
    <w:uiPriority w:val="9"/>
    <w:semiHidden/>
    <w:rsid w:val="009618AA"/>
    <w:rPr>
      <w:rFonts w:ascii="Calibri Light" w:eastAsia="Times New Roman" w:hAnsi="Calibri Light" w:cs="Times New Roman"/>
      <w:color w:val="2E74B5"/>
      <w:spacing w:val="10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9618AA"/>
    <w:pPr>
      <w:spacing w:after="100"/>
    </w:pPr>
    <w:rPr>
      <w:rFonts w:ascii="Myriad Pro Cond" w:hAnsi="Myriad Pro Cond"/>
      <w:color w:val="494949"/>
      <w:sz w:val="36"/>
    </w:rPr>
  </w:style>
  <w:style w:type="character" w:customStyle="1" w:styleId="Heading3Char">
    <w:name w:val="Heading 3 Char"/>
    <w:link w:val="Heading3"/>
    <w:uiPriority w:val="9"/>
    <w:semiHidden/>
    <w:rsid w:val="006303C0"/>
    <w:rPr>
      <w:rFonts w:ascii="Calibri Light" w:eastAsia="Times New Roman" w:hAnsi="Calibri Light" w:cs="Times New Roman"/>
      <w:color w:val="1F4D78"/>
      <w:spacing w:val="10"/>
      <w:sz w:val="24"/>
      <w:szCs w:val="24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9618A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18AA"/>
    <w:pPr>
      <w:spacing w:after="100"/>
      <w:ind w:left="480"/>
    </w:pPr>
  </w:style>
  <w:style w:type="paragraph" w:customStyle="1" w:styleId="structure">
    <w:name w:val="structure"/>
    <w:basedOn w:val="ParagraphTitles"/>
    <w:link w:val="structureChar"/>
    <w:qFormat/>
    <w:rsid w:val="006303C0"/>
    <w:pPr>
      <w:jc w:val="center"/>
    </w:pPr>
  </w:style>
  <w:style w:type="character" w:customStyle="1" w:styleId="structureChar">
    <w:name w:val="structure Char"/>
    <w:link w:val="structure"/>
    <w:rsid w:val="006303C0"/>
    <w:rPr>
      <w:rFonts w:ascii="Myriad Pro Cond" w:eastAsia="Times New Roman" w:hAnsi="Myriad Pro Cond" w:cs="Calibri"/>
      <w:b/>
      <w:smallCaps/>
      <w:color w:val="5E5E5E"/>
      <w:spacing w:val="20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3FD0E-1D08-4EB8-B4AD-4E39AE9E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2017-12-26T21:17:00Z</cp:lastPrinted>
  <dcterms:created xsi:type="dcterms:W3CDTF">2017-12-26T21:19:00Z</dcterms:created>
  <dcterms:modified xsi:type="dcterms:W3CDTF">2017-12-26T21:22:00Z</dcterms:modified>
</cp:coreProperties>
</file>